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AC823" w14:textId="5B9B8F0C" w:rsidR="00CE5F5F" w:rsidRPr="00134038" w:rsidRDefault="000C63E6" w:rsidP="00CE5F5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134038">
        <w:rPr>
          <w:b/>
          <w:sz w:val="24"/>
          <w:szCs w:val="24"/>
        </w:rPr>
        <w:t xml:space="preserve">3GPP TSG-RAN WG1 </w:t>
      </w:r>
      <w:r w:rsidR="00EA2B76">
        <w:rPr>
          <w:b/>
          <w:sz w:val="24"/>
          <w:szCs w:val="24"/>
        </w:rPr>
        <w:t>#90</w:t>
      </w:r>
      <w:r w:rsidR="00CE5F5F" w:rsidRPr="00134038">
        <w:rPr>
          <w:b/>
          <w:sz w:val="24"/>
          <w:szCs w:val="24"/>
        </w:rPr>
        <w:t xml:space="preserve"> </w:t>
      </w:r>
      <w:r w:rsidR="00CE5F5F" w:rsidRPr="00134038">
        <w:rPr>
          <w:b/>
          <w:sz w:val="24"/>
          <w:szCs w:val="24"/>
        </w:rPr>
        <w:tab/>
      </w:r>
      <w:r w:rsidR="00346F99" w:rsidRPr="00134038">
        <w:rPr>
          <w:b/>
          <w:sz w:val="24"/>
          <w:szCs w:val="24"/>
        </w:rPr>
        <w:t>R1-</w:t>
      </w:r>
      <w:r w:rsidR="00F2594B">
        <w:rPr>
          <w:b/>
          <w:sz w:val="24"/>
          <w:szCs w:val="24"/>
        </w:rPr>
        <w:t>1714090</w:t>
      </w:r>
    </w:p>
    <w:p w14:paraId="6FE1FC1F" w14:textId="4F55C4EB" w:rsidR="00585668" w:rsidRPr="00134038" w:rsidRDefault="004324D5" w:rsidP="00585668">
      <w:pPr>
        <w:tabs>
          <w:tab w:val="right" w:pos="9630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August</w:t>
      </w:r>
      <w:r w:rsidR="00585668" w:rsidRPr="00134038">
        <w:rPr>
          <w:b/>
          <w:sz w:val="24"/>
          <w:szCs w:val="24"/>
        </w:rPr>
        <w:t xml:space="preserve"> </w:t>
      </w:r>
      <w:r w:rsidR="006359E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</w:t>
      </w:r>
      <w:r w:rsidR="000C6DA6">
        <w:rPr>
          <w:b/>
          <w:sz w:val="24"/>
          <w:szCs w:val="24"/>
          <w:vertAlign w:val="superscript"/>
        </w:rPr>
        <w:t>th</w:t>
      </w:r>
      <w:r w:rsidR="00585668" w:rsidRPr="00134038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25</w:t>
      </w:r>
      <w:r w:rsidR="00585668" w:rsidRPr="00134038">
        <w:rPr>
          <w:b/>
          <w:sz w:val="24"/>
          <w:szCs w:val="24"/>
          <w:vertAlign w:val="superscript"/>
        </w:rPr>
        <w:t>th</w:t>
      </w:r>
      <w:r w:rsidR="00585668" w:rsidRPr="00134038">
        <w:rPr>
          <w:b/>
          <w:sz w:val="24"/>
          <w:szCs w:val="24"/>
        </w:rPr>
        <w:t>, 2017</w:t>
      </w:r>
    </w:p>
    <w:p w14:paraId="2E426516" w14:textId="20C3A94A" w:rsidR="000C63E6" w:rsidRPr="00134038" w:rsidRDefault="004324D5" w:rsidP="000C63E6">
      <w:pPr>
        <w:tabs>
          <w:tab w:val="right" w:pos="1000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Prague</w:t>
      </w:r>
      <w:r w:rsidR="00F902A5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Czech Republic</w:t>
      </w:r>
    </w:p>
    <w:p w14:paraId="2F2D8718" w14:textId="77777777" w:rsidR="00CE5F5F" w:rsidRPr="00134038" w:rsidRDefault="00CE5F5F" w:rsidP="00CE5F5F">
      <w:pPr>
        <w:pStyle w:val="Footer"/>
        <w:jc w:val="both"/>
        <w:rPr>
          <w:rFonts w:ascii="Times New Roman" w:hAnsi="Times New Roman"/>
          <w:noProof w:val="0"/>
        </w:rPr>
      </w:pPr>
    </w:p>
    <w:p w14:paraId="00A480DC" w14:textId="0184BBB2" w:rsidR="00CE5F5F" w:rsidRPr="00134038" w:rsidRDefault="00CE5F5F" w:rsidP="00CE5F5F">
      <w:pPr>
        <w:tabs>
          <w:tab w:val="left" w:pos="1985"/>
        </w:tabs>
        <w:jc w:val="both"/>
        <w:rPr>
          <w:sz w:val="24"/>
        </w:rPr>
      </w:pPr>
      <w:r w:rsidRPr="00134038">
        <w:rPr>
          <w:b/>
          <w:sz w:val="24"/>
        </w:rPr>
        <w:t>Agenda item:</w:t>
      </w:r>
      <w:r w:rsidR="000C63E6" w:rsidRPr="00134038">
        <w:rPr>
          <w:sz w:val="24"/>
        </w:rPr>
        <w:tab/>
      </w:r>
      <w:r w:rsidR="009449AC">
        <w:rPr>
          <w:sz w:val="24"/>
        </w:rPr>
        <w:t>5</w:t>
      </w:r>
      <w:r w:rsidRPr="00134038">
        <w:rPr>
          <w:sz w:val="24"/>
        </w:rPr>
        <w:t>.</w:t>
      </w:r>
      <w:r w:rsidR="00B94386">
        <w:rPr>
          <w:sz w:val="24"/>
        </w:rPr>
        <w:t>2</w:t>
      </w:r>
      <w:r w:rsidRPr="00134038">
        <w:rPr>
          <w:sz w:val="24"/>
        </w:rPr>
        <w:t>.</w:t>
      </w:r>
      <w:r w:rsidR="00B94386">
        <w:rPr>
          <w:sz w:val="24"/>
        </w:rPr>
        <w:t>9.3</w:t>
      </w:r>
    </w:p>
    <w:p w14:paraId="41F022EE" w14:textId="0EB83B71" w:rsidR="00CE5F5F" w:rsidRPr="00134038" w:rsidRDefault="00CE5F5F" w:rsidP="00CE5F5F">
      <w:pPr>
        <w:tabs>
          <w:tab w:val="left" w:pos="1985"/>
        </w:tabs>
        <w:jc w:val="both"/>
        <w:rPr>
          <w:sz w:val="24"/>
        </w:rPr>
      </w:pPr>
      <w:r w:rsidRPr="00134038">
        <w:rPr>
          <w:b/>
          <w:sz w:val="24"/>
        </w:rPr>
        <w:t xml:space="preserve">Source: </w:t>
      </w:r>
      <w:r w:rsidRPr="00134038">
        <w:rPr>
          <w:b/>
          <w:sz w:val="24"/>
        </w:rPr>
        <w:tab/>
      </w:r>
      <w:r w:rsidR="002B6237" w:rsidRPr="00134038">
        <w:rPr>
          <w:sz w:val="24"/>
        </w:rPr>
        <w:t>Apple</w:t>
      </w:r>
      <w:r w:rsidR="00FE31A3" w:rsidRPr="00134038">
        <w:rPr>
          <w:sz w:val="24"/>
        </w:rPr>
        <w:t xml:space="preserve"> Inc.</w:t>
      </w:r>
    </w:p>
    <w:p w14:paraId="1DA708F2" w14:textId="4075BEB4" w:rsidR="0045039C" w:rsidRPr="00134038" w:rsidRDefault="0045039C" w:rsidP="0045039C">
      <w:pPr>
        <w:ind w:left="1988" w:hanging="1988"/>
        <w:rPr>
          <w:sz w:val="24"/>
        </w:rPr>
      </w:pPr>
      <w:r w:rsidRPr="00134038">
        <w:rPr>
          <w:b/>
          <w:sz w:val="28"/>
        </w:rPr>
        <w:t>Title:</w:t>
      </w:r>
      <w:r w:rsidRPr="00134038">
        <w:rPr>
          <w:sz w:val="28"/>
        </w:rPr>
        <w:t xml:space="preserve"> </w:t>
      </w:r>
      <w:r w:rsidRPr="00134038">
        <w:rPr>
          <w:sz w:val="24"/>
        </w:rPr>
        <w:tab/>
      </w:r>
      <w:r w:rsidR="004324D5">
        <w:rPr>
          <w:sz w:val="24"/>
        </w:rPr>
        <w:t xml:space="preserve">Support of 1 PRB </w:t>
      </w:r>
      <w:proofErr w:type="spellStart"/>
      <w:r w:rsidR="004324D5">
        <w:rPr>
          <w:sz w:val="24"/>
        </w:rPr>
        <w:t>sidelink</w:t>
      </w:r>
      <w:proofErr w:type="spellEnd"/>
      <w:r w:rsidR="004324D5">
        <w:rPr>
          <w:sz w:val="24"/>
        </w:rPr>
        <w:t xml:space="preserve"> for FeD2D</w:t>
      </w:r>
    </w:p>
    <w:p w14:paraId="2C0EDD71" w14:textId="343E1CF9" w:rsidR="0045039C" w:rsidRPr="00134038" w:rsidRDefault="0045039C" w:rsidP="0045039C">
      <w:pPr>
        <w:ind w:left="1988" w:hanging="1988"/>
        <w:jc w:val="both"/>
        <w:rPr>
          <w:sz w:val="24"/>
        </w:rPr>
      </w:pPr>
      <w:r w:rsidRPr="00134038">
        <w:rPr>
          <w:b/>
          <w:sz w:val="24"/>
        </w:rPr>
        <w:t>Document for:</w:t>
      </w:r>
      <w:r w:rsidRPr="00134038">
        <w:rPr>
          <w:sz w:val="24"/>
        </w:rPr>
        <w:tab/>
        <w:t>Discussion/Decision</w:t>
      </w:r>
    </w:p>
    <w:p w14:paraId="031A1C66" w14:textId="709311F6" w:rsidR="001F2982" w:rsidRDefault="001F2982" w:rsidP="0088176C">
      <w:pPr>
        <w:pStyle w:val="Heading1"/>
        <w:rPr>
          <w:rFonts w:ascii="Times New Roman" w:hAnsi="Times New Roman"/>
          <w:sz w:val="40"/>
          <w:lang w:val="en-US"/>
        </w:rPr>
      </w:pPr>
      <w:r w:rsidRPr="00134038">
        <w:rPr>
          <w:rFonts w:ascii="Times New Roman" w:hAnsi="Times New Roman"/>
          <w:sz w:val="40"/>
          <w:lang w:val="en-US"/>
        </w:rPr>
        <w:t>Introduction</w:t>
      </w:r>
    </w:p>
    <w:p w14:paraId="03910819" w14:textId="2DBBEC07" w:rsidR="00245159" w:rsidRDefault="00764FAB" w:rsidP="00284E79">
      <w:pPr>
        <w:jc w:val="both"/>
      </w:pPr>
      <w:r>
        <w:t>As was agreed</w:t>
      </w:r>
      <w:r w:rsidR="005070CF">
        <w:t xml:space="preserve"> in RP</w:t>
      </w:r>
      <w:r w:rsidR="00F660ED">
        <w:t xml:space="preserve"> #75 (</w:t>
      </w:r>
      <w:r w:rsidR="00F660ED">
        <w:fldChar w:fldCharType="begin"/>
      </w:r>
      <w:r w:rsidR="00F660ED">
        <w:instrText xml:space="preserve"> REF _Ref485052628 \r \h </w:instrText>
      </w:r>
      <w:r w:rsidR="00F660ED">
        <w:fldChar w:fldCharType="separate"/>
      </w:r>
      <w:r w:rsidR="00106DF3">
        <w:t>[1]</w:t>
      </w:r>
      <w:r w:rsidR="00F660ED">
        <w:fldChar w:fldCharType="end"/>
      </w:r>
      <w:r w:rsidR="00F660ED">
        <w:t xml:space="preserve">, </w:t>
      </w:r>
      <w:r w:rsidR="00F660ED">
        <w:fldChar w:fldCharType="begin"/>
      </w:r>
      <w:r w:rsidR="00F660ED">
        <w:instrText xml:space="preserve"> REF _Ref485052638 \r \h </w:instrText>
      </w:r>
      <w:r w:rsidR="00F660ED">
        <w:fldChar w:fldCharType="separate"/>
      </w:r>
      <w:r w:rsidR="00106DF3">
        <w:t>[2]</w:t>
      </w:r>
      <w:r w:rsidR="00F660ED">
        <w:fldChar w:fldCharType="end"/>
      </w:r>
      <w:r w:rsidR="00DA5665">
        <w:t>)</w:t>
      </w:r>
      <w:r w:rsidR="00516359">
        <w:t>,</w:t>
      </w:r>
      <w:r w:rsidR="00F660ED">
        <w:t xml:space="preserve"> </w:t>
      </w:r>
      <w:r w:rsidR="002F2CEE">
        <w:t xml:space="preserve">a key aspect of the FeD2D SID is the enhancements to enable reliable unicast PC5 link to at least support low power, low rate and low complexity/cost devices. Those low cost, low power </w:t>
      </w:r>
      <w:r w:rsidR="00D02EF1">
        <w:t>devices include th</w:t>
      </w:r>
      <w:r w:rsidR="00F33243">
        <w:t>e</w:t>
      </w:r>
      <w:r w:rsidR="002F2CEE">
        <w:t xml:space="preserve"> </w:t>
      </w:r>
      <w:r w:rsidR="006D601F">
        <w:t xml:space="preserve">already well developed and commercially available </w:t>
      </w:r>
      <w:r w:rsidR="00D02EF1">
        <w:t xml:space="preserve">device categories, such as </w:t>
      </w:r>
      <w:proofErr w:type="spellStart"/>
      <w:r w:rsidR="00D02EF1">
        <w:t>eMTC</w:t>
      </w:r>
      <w:proofErr w:type="spellEnd"/>
      <w:r w:rsidR="00D02EF1">
        <w:t xml:space="preserve"> and NB-</w:t>
      </w:r>
      <w:proofErr w:type="spellStart"/>
      <w:r w:rsidR="00D02EF1">
        <w:t>IoT</w:t>
      </w:r>
      <w:proofErr w:type="spellEnd"/>
      <w:r w:rsidR="00D02EF1">
        <w:t>.</w:t>
      </w:r>
    </w:p>
    <w:p w14:paraId="607CC3DA" w14:textId="6B0C413E" w:rsidR="0068271E" w:rsidRDefault="0068271E" w:rsidP="00284E79">
      <w:pPr>
        <w:jc w:val="both"/>
      </w:pPr>
      <w:r>
        <w:t xml:space="preserve">It was </w:t>
      </w:r>
      <w:r w:rsidR="00516359">
        <w:t xml:space="preserve">further </w:t>
      </w:r>
      <w:r w:rsidR="00E01E8B">
        <w:t xml:space="preserve">agreed in RAN1#88b </w:t>
      </w:r>
      <w:r w:rsidR="00516359">
        <w:fldChar w:fldCharType="begin"/>
      </w:r>
      <w:r w:rsidR="00516359">
        <w:instrText xml:space="preserve"> REF _Ref490044013 \n \h </w:instrText>
      </w:r>
      <w:r w:rsidR="00516359">
        <w:fldChar w:fldCharType="separate"/>
      </w:r>
      <w:r w:rsidR="00516359">
        <w:t>[3]</w:t>
      </w:r>
      <w:r w:rsidR="00516359">
        <w:fldChar w:fldCharType="end"/>
      </w:r>
      <w:r w:rsidR="00516359">
        <w:t xml:space="preserve"> that</w:t>
      </w:r>
    </w:p>
    <w:p w14:paraId="443D9900" w14:textId="77777777" w:rsidR="00516359" w:rsidRPr="00DD6A2F" w:rsidRDefault="00516359" w:rsidP="00516359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Cs/>
          <w:lang w:val="ru-RU" w:eastAsia="ja-JP"/>
        </w:rPr>
      </w:pPr>
      <w:r>
        <w:rPr>
          <w:rFonts w:eastAsia="ＭＳ 明朝"/>
          <w:iCs/>
          <w:lang w:eastAsia="ja-JP"/>
        </w:rPr>
        <w:t>BW limitations are supported for Remote UEs</w:t>
      </w:r>
    </w:p>
    <w:p w14:paraId="0A23604E" w14:textId="77777777" w:rsidR="00516359" w:rsidRPr="00DD6A2F" w:rsidRDefault="00516359" w:rsidP="00516359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Cs/>
          <w:lang w:val="ru-RU" w:eastAsia="ja-JP"/>
        </w:rPr>
      </w:pPr>
      <w:r w:rsidRPr="00DD6A2F">
        <w:rPr>
          <w:rFonts w:eastAsia="ＭＳ 明朝"/>
          <w:iCs/>
          <w:lang w:eastAsia="ja-JP"/>
        </w:rPr>
        <w:t xml:space="preserve">RAN1 focuses on UEs that can transmit and receive in at least 6 PRBs </w:t>
      </w:r>
      <w:r>
        <w:rPr>
          <w:rFonts w:eastAsia="ＭＳ 明朝"/>
          <w:iCs/>
          <w:lang w:eastAsia="ja-JP"/>
        </w:rPr>
        <w:t>at the upcoming meetings (till RAN1#89)</w:t>
      </w:r>
      <w:r w:rsidRPr="00DD6A2F">
        <w:rPr>
          <w:rFonts w:eastAsia="ＭＳ 明朝"/>
          <w:iCs/>
          <w:lang w:eastAsia="ja-JP"/>
        </w:rPr>
        <w:t>.</w:t>
      </w:r>
    </w:p>
    <w:p w14:paraId="0A3258DF" w14:textId="77777777" w:rsidR="00516359" w:rsidRPr="00753ECB" w:rsidRDefault="00516359" w:rsidP="00516359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Cs/>
          <w:lang w:val="ru-RU" w:eastAsia="ja-JP"/>
        </w:rPr>
      </w:pPr>
      <w:r>
        <w:rPr>
          <w:rFonts w:eastAsia="ＭＳ 明朝"/>
          <w:iCs/>
          <w:lang w:eastAsia="ja-JP"/>
        </w:rPr>
        <w:t>RAN1 can study whether 1 PRB BW limitation can be supported by reusing solutions similar to the ones defined for 6 PRB case at least for physical layer design</w:t>
      </w:r>
    </w:p>
    <w:p w14:paraId="3274094F" w14:textId="77777777" w:rsidR="00DD4CBA" w:rsidRDefault="00DD4CBA" w:rsidP="00284E79">
      <w:pPr>
        <w:jc w:val="both"/>
      </w:pPr>
    </w:p>
    <w:p w14:paraId="5DDD87FD" w14:textId="77777777" w:rsidR="003B35A6" w:rsidRDefault="00D32019" w:rsidP="00284E79">
      <w:pPr>
        <w:jc w:val="both"/>
      </w:pPr>
      <w:r>
        <w:t>In this contribution, we brief</w:t>
      </w:r>
      <w:r w:rsidR="00DD4CBA">
        <w:t xml:space="preserve">ly discuss the motivation of including the 1 PRB support on </w:t>
      </w:r>
      <w:proofErr w:type="spellStart"/>
      <w:r w:rsidR="00DD4CBA">
        <w:t>sidelink</w:t>
      </w:r>
      <w:proofErr w:type="spellEnd"/>
      <w:r w:rsidR="00DD4CBA">
        <w:t xml:space="preserve"> design within FeD2D scope.</w:t>
      </w:r>
    </w:p>
    <w:p w14:paraId="528620A6" w14:textId="7F20A937" w:rsidR="00516359" w:rsidRDefault="00F00C3B" w:rsidP="003B35A6">
      <w:pPr>
        <w:pStyle w:val="Heading1"/>
      </w:pPr>
      <w:r>
        <w:t>Discussion</w:t>
      </w:r>
      <w:r w:rsidR="00D32019">
        <w:t xml:space="preserve"> </w:t>
      </w:r>
    </w:p>
    <w:p w14:paraId="3A9BACC0" w14:textId="3651EF81" w:rsidR="00C05320" w:rsidRPr="00C05320" w:rsidRDefault="00CF336A" w:rsidP="00CC19A5">
      <w:pPr>
        <w:jc w:val="both"/>
        <w:rPr>
          <w:lang w:val="en-GB"/>
        </w:rPr>
      </w:pPr>
      <w:proofErr w:type="spellStart"/>
      <w:r>
        <w:rPr>
          <w:lang w:val="en-GB"/>
        </w:rPr>
        <w:t>IoT</w:t>
      </w:r>
      <w:proofErr w:type="spellEnd"/>
      <w:r>
        <w:rPr>
          <w:lang w:val="en-GB"/>
        </w:rPr>
        <w:t xml:space="preserve"> devices </w:t>
      </w:r>
      <w:r w:rsidR="00472E8E">
        <w:rPr>
          <w:lang w:val="en-GB"/>
        </w:rPr>
        <w:t>with 1 PRB</w:t>
      </w:r>
      <w:r w:rsidR="00D162FC">
        <w:rPr>
          <w:lang w:val="en-GB"/>
        </w:rPr>
        <w:t xml:space="preserve"> </w:t>
      </w:r>
      <w:r w:rsidR="00F33243">
        <w:rPr>
          <w:lang w:val="en-GB"/>
        </w:rPr>
        <w:t>BW limitation</w:t>
      </w:r>
      <w:r>
        <w:rPr>
          <w:lang w:val="en-GB"/>
        </w:rPr>
        <w:t xml:space="preserve"> represent a large category of low cost and low power devices, which typically </w:t>
      </w:r>
      <w:r w:rsidR="00E34E80">
        <w:rPr>
          <w:lang w:val="en-GB"/>
        </w:rPr>
        <w:t xml:space="preserve">only operate on small size batteries with limited capacity, e.g., coin battery of AA battery. In many cases, </w:t>
      </w:r>
      <w:r w:rsidR="00D162FC">
        <w:rPr>
          <w:lang w:val="en-GB"/>
        </w:rPr>
        <w:t xml:space="preserve">those </w:t>
      </w:r>
      <w:r w:rsidR="009A24C5">
        <w:rPr>
          <w:lang w:val="en-GB"/>
        </w:rPr>
        <w:t xml:space="preserve">low power </w:t>
      </w:r>
      <w:r w:rsidR="00D162FC">
        <w:rPr>
          <w:lang w:val="en-GB"/>
        </w:rPr>
        <w:t xml:space="preserve">devices need to connect to the cellular network, and </w:t>
      </w:r>
      <w:r w:rsidR="00E34E80">
        <w:rPr>
          <w:lang w:val="en-GB"/>
        </w:rPr>
        <w:t xml:space="preserve">the expected battery life of </w:t>
      </w:r>
      <w:r w:rsidR="00D162FC">
        <w:rPr>
          <w:lang w:val="en-GB"/>
        </w:rPr>
        <w:t>low cost</w:t>
      </w:r>
      <w:r w:rsidR="00E34E80">
        <w:rPr>
          <w:lang w:val="en-GB"/>
        </w:rPr>
        <w:t xml:space="preserve"> </w:t>
      </w:r>
      <w:proofErr w:type="spellStart"/>
      <w:r w:rsidR="00E34E80">
        <w:rPr>
          <w:lang w:val="en-GB"/>
        </w:rPr>
        <w:t>IoT</w:t>
      </w:r>
      <w:proofErr w:type="spellEnd"/>
      <w:r w:rsidR="00E34E80">
        <w:rPr>
          <w:lang w:val="en-GB"/>
        </w:rPr>
        <w:t xml:space="preserve"> devices </w:t>
      </w:r>
      <w:r w:rsidR="00F33243">
        <w:rPr>
          <w:lang w:val="en-GB"/>
        </w:rPr>
        <w:t>can</w:t>
      </w:r>
      <w:r w:rsidR="00E34E80">
        <w:rPr>
          <w:lang w:val="en-GB"/>
        </w:rPr>
        <w:t xml:space="preserve"> out last the life cycle of the device</w:t>
      </w:r>
      <w:r w:rsidR="00D162FC">
        <w:rPr>
          <w:lang w:val="en-GB"/>
        </w:rPr>
        <w:t xml:space="preserve"> itself</w:t>
      </w:r>
      <w:r w:rsidR="00E34E80">
        <w:rPr>
          <w:lang w:val="en-GB"/>
        </w:rPr>
        <w:t>, i.e., no need for battery replacement</w:t>
      </w:r>
      <w:r w:rsidR="00D62606">
        <w:rPr>
          <w:lang w:val="en-GB"/>
        </w:rPr>
        <w:t xml:space="preserve"> or recharge</w:t>
      </w:r>
      <w:r w:rsidR="00E34E80">
        <w:rPr>
          <w:lang w:val="en-GB"/>
        </w:rPr>
        <w:t>.</w:t>
      </w:r>
      <w:r w:rsidR="00D162FC">
        <w:rPr>
          <w:lang w:val="en-GB"/>
        </w:rPr>
        <w:t xml:space="preserve"> In such scenarios, a relay uplink through other devices with </w:t>
      </w:r>
      <w:r w:rsidR="005215DB">
        <w:rPr>
          <w:lang w:val="en-GB"/>
        </w:rPr>
        <w:t xml:space="preserve">less battery constraints (e.g. cell phone) can substantially reduce the power consumption of the remote </w:t>
      </w:r>
      <w:proofErr w:type="spellStart"/>
      <w:r w:rsidR="005215DB">
        <w:rPr>
          <w:lang w:val="en-GB"/>
        </w:rPr>
        <w:t>IoT</w:t>
      </w:r>
      <w:proofErr w:type="spellEnd"/>
      <w:r w:rsidR="005215DB">
        <w:rPr>
          <w:lang w:val="en-GB"/>
        </w:rPr>
        <w:t xml:space="preserve"> devices, especially if they are coverage limited</w:t>
      </w:r>
      <w:r w:rsidR="00CA7E97">
        <w:rPr>
          <w:lang w:val="en-GB"/>
        </w:rPr>
        <w:t>.</w:t>
      </w:r>
      <w:r w:rsidR="00EE5F81">
        <w:rPr>
          <w:lang w:val="en-GB"/>
        </w:rPr>
        <w:t xml:space="preserve"> </w:t>
      </w:r>
      <w:r w:rsidR="00830FBA">
        <w:rPr>
          <w:lang w:val="en-GB"/>
        </w:rPr>
        <w:t>Therefore,</w:t>
      </w:r>
      <w:r w:rsidR="00922AB9">
        <w:rPr>
          <w:lang w:val="en-GB"/>
        </w:rPr>
        <w:t xml:space="preserve"> expanding </w:t>
      </w:r>
      <w:proofErr w:type="spellStart"/>
      <w:r w:rsidR="00922AB9">
        <w:rPr>
          <w:lang w:val="en-GB"/>
        </w:rPr>
        <w:t>sidelink</w:t>
      </w:r>
      <w:proofErr w:type="spellEnd"/>
      <w:r w:rsidR="00922AB9">
        <w:rPr>
          <w:lang w:val="en-GB"/>
        </w:rPr>
        <w:t xml:space="preserve"> design to cover 1 PRB </w:t>
      </w:r>
      <w:r w:rsidR="005A73EA">
        <w:rPr>
          <w:lang w:val="en-GB"/>
        </w:rPr>
        <w:t>NB-</w:t>
      </w:r>
      <w:proofErr w:type="spellStart"/>
      <w:r w:rsidR="005A73EA">
        <w:rPr>
          <w:lang w:val="en-GB"/>
        </w:rPr>
        <w:t>IoT</w:t>
      </w:r>
      <w:proofErr w:type="spellEnd"/>
      <w:r w:rsidR="005A73EA">
        <w:rPr>
          <w:lang w:val="en-GB"/>
        </w:rPr>
        <w:t xml:space="preserve"> devices</w:t>
      </w:r>
      <w:r w:rsidR="00830FBA">
        <w:rPr>
          <w:lang w:val="en-GB"/>
        </w:rPr>
        <w:t xml:space="preserve"> could</w:t>
      </w:r>
      <w:r w:rsidR="006B288D">
        <w:rPr>
          <w:lang w:val="en-GB"/>
        </w:rPr>
        <w:t xml:space="preserve"> </w:t>
      </w:r>
      <w:r w:rsidR="00830FBA">
        <w:rPr>
          <w:lang w:val="en-GB"/>
        </w:rPr>
        <w:t>greatly enhance the commercial value of FeD2D relay feature.</w:t>
      </w:r>
    </w:p>
    <w:p w14:paraId="5A28BE25" w14:textId="4C11D486" w:rsidR="00820D1B" w:rsidRDefault="00830FBA" w:rsidP="004C2F12">
      <w:pPr>
        <w:jc w:val="both"/>
        <w:rPr>
          <w:lang w:val="en-GB"/>
        </w:rPr>
      </w:pPr>
      <w:r>
        <w:rPr>
          <w:lang w:val="en-GB"/>
        </w:rPr>
        <w:t>In addition to maximizing battery life for devices with only 1 PRB capability</w:t>
      </w:r>
      <w:r w:rsidR="00412E57">
        <w:rPr>
          <w:lang w:val="en-GB"/>
        </w:rPr>
        <w:t>, supporting</w:t>
      </w:r>
      <w:r w:rsidR="00AC212B">
        <w:rPr>
          <w:lang w:val="en-GB"/>
        </w:rPr>
        <w:t xml:space="preserve"> </w:t>
      </w:r>
      <w:proofErr w:type="spellStart"/>
      <w:r w:rsidR="00AC212B">
        <w:rPr>
          <w:lang w:val="en-GB"/>
        </w:rPr>
        <w:t>sidelink</w:t>
      </w:r>
      <w:proofErr w:type="spellEnd"/>
      <w:r w:rsidR="00AC212B">
        <w:rPr>
          <w:lang w:val="en-GB"/>
        </w:rPr>
        <w:t xml:space="preserve"> with 1 PRB allows </w:t>
      </w:r>
      <w:r w:rsidR="000A79FC">
        <w:rPr>
          <w:lang w:val="en-GB"/>
        </w:rPr>
        <w:t>more flexibility in deploying the UE-to-network relay feature</w:t>
      </w:r>
      <w:r w:rsidR="00AC212B">
        <w:rPr>
          <w:lang w:val="en-GB"/>
        </w:rPr>
        <w:t>, e.g. expanding the potential usage to carriers with only few hundreds kHz available spectrum, or carriers with limitations on bandwidth per channel.</w:t>
      </w:r>
    </w:p>
    <w:p w14:paraId="30520B32" w14:textId="77777777" w:rsidR="00B7476A" w:rsidRDefault="004C2F12" w:rsidP="004C2F12">
      <w:pPr>
        <w:jc w:val="both"/>
        <w:rPr>
          <w:lang w:val="en-GB"/>
        </w:rPr>
      </w:pPr>
      <w:r>
        <w:rPr>
          <w:lang w:val="en-GB"/>
        </w:rPr>
        <w:t xml:space="preserve">So far, most of the RAN1 discussions have been focused NB remote devices with 6 PRB constraints, partly due to the </w:t>
      </w:r>
      <w:r w:rsidR="001562D1">
        <w:rPr>
          <w:lang w:val="en-GB"/>
        </w:rPr>
        <w:t>fact that some</w:t>
      </w:r>
      <w:r>
        <w:rPr>
          <w:lang w:val="en-GB"/>
        </w:rPr>
        <w:t xml:space="preserve"> of the existing R12/13 D2D </w:t>
      </w:r>
      <w:r w:rsidR="00321A4C">
        <w:rPr>
          <w:lang w:val="en-GB"/>
        </w:rPr>
        <w:t>channel design ca</w:t>
      </w:r>
      <w:r w:rsidR="001562D1">
        <w:rPr>
          <w:lang w:val="en-GB"/>
        </w:rPr>
        <w:t>n be readily ported to or fit</w:t>
      </w:r>
      <w:r w:rsidR="00321A4C">
        <w:rPr>
          <w:lang w:val="en-GB"/>
        </w:rPr>
        <w:t xml:space="preserve"> into the 6 PRB </w:t>
      </w:r>
      <w:r w:rsidR="001562D1">
        <w:rPr>
          <w:lang w:val="en-GB"/>
        </w:rPr>
        <w:t xml:space="preserve">BW </w:t>
      </w:r>
      <w:r w:rsidR="00321A4C">
        <w:rPr>
          <w:lang w:val="en-GB"/>
        </w:rPr>
        <w:t>constraints.</w:t>
      </w:r>
      <w:r w:rsidR="001562D1">
        <w:rPr>
          <w:lang w:val="en-GB"/>
        </w:rPr>
        <w:t xml:space="preserve"> To support 1 PRB </w:t>
      </w:r>
      <w:proofErr w:type="spellStart"/>
      <w:r w:rsidR="001562D1">
        <w:rPr>
          <w:lang w:val="en-GB"/>
        </w:rPr>
        <w:t>sidelink</w:t>
      </w:r>
      <w:proofErr w:type="spellEnd"/>
      <w:r w:rsidR="001562D1">
        <w:rPr>
          <w:lang w:val="en-GB"/>
        </w:rPr>
        <w:t>, however, direct reuse of R12/13 design is not feasible for some channels. Specifically, the existing discovery channel PSDCH</w:t>
      </w:r>
      <w:r w:rsidR="00525D59">
        <w:rPr>
          <w:lang w:val="en-GB"/>
        </w:rPr>
        <w:t xml:space="preserve"> occupies 2 PRB, and therefore a new design occupying 1 PRB is needed. Similarly, </w:t>
      </w:r>
      <w:r w:rsidR="004E2FAD">
        <w:rPr>
          <w:lang w:val="en-GB"/>
        </w:rPr>
        <w:t xml:space="preserve">current </w:t>
      </w:r>
      <w:proofErr w:type="spellStart"/>
      <w:r w:rsidR="004E2FAD">
        <w:rPr>
          <w:lang w:val="en-GB"/>
        </w:rPr>
        <w:t>sidelin</w:t>
      </w:r>
      <w:r w:rsidR="00D66DC1">
        <w:rPr>
          <w:lang w:val="en-GB"/>
        </w:rPr>
        <w:t>k</w:t>
      </w:r>
      <w:proofErr w:type="spellEnd"/>
      <w:r w:rsidR="00D66DC1">
        <w:rPr>
          <w:lang w:val="en-GB"/>
        </w:rPr>
        <w:t xml:space="preserve"> synchronization channel PSSS/SSSS occupies 6 PRB, and new design is needed for </w:t>
      </w:r>
      <w:proofErr w:type="spellStart"/>
      <w:r w:rsidR="00D66DC1">
        <w:rPr>
          <w:lang w:val="en-GB"/>
        </w:rPr>
        <w:t>sidelink</w:t>
      </w:r>
      <w:proofErr w:type="spellEnd"/>
      <w:r w:rsidR="00D66DC1">
        <w:rPr>
          <w:lang w:val="en-GB"/>
        </w:rPr>
        <w:t xml:space="preserve"> supporting 1 PRB.</w:t>
      </w:r>
      <w:r w:rsidR="00CE6B28">
        <w:rPr>
          <w:lang w:val="en-GB"/>
        </w:rPr>
        <w:t xml:space="preserve"> </w:t>
      </w:r>
    </w:p>
    <w:p w14:paraId="10C62B45" w14:textId="4106CDC8" w:rsidR="004C2F12" w:rsidRDefault="00B7476A" w:rsidP="004C2F12">
      <w:pPr>
        <w:jc w:val="both"/>
        <w:rPr>
          <w:lang w:val="en-GB"/>
        </w:rPr>
      </w:pPr>
      <w:r>
        <w:rPr>
          <w:lang w:val="en-GB"/>
        </w:rPr>
        <w:t>On the other hand, r</w:t>
      </w:r>
      <w:r w:rsidR="0035761B">
        <w:rPr>
          <w:lang w:val="en-GB"/>
        </w:rPr>
        <w:t>est of the design principles and enhancements to enable UE to network relay with</w:t>
      </w:r>
      <w:r>
        <w:rPr>
          <w:lang w:val="en-GB"/>
        </w:rPr>
        <w:t xml:space="preserve"> 6 PRB </w:t>
      </w:r>
      <w:proofErr w:type="spellStart"/>
      <w:r>
        <w:rPr>
          <w:lang w:val="en-GB"/>
        </w:rPr>
        <w:t>sidelink</w:t>
      </w:r>
      <w:proofErr w:type="spellEnd"/>
      <w:r w:rsidR="0035761B">
        <w:rPr>
          <w:lang w:val="en-GB"/>
        </w:rPr>
        <w:t xml:space="preserve"> can be reused or largely leveraged for 1 PRB </w:t>
      </w:r>
      <w:proofErr w:type="spellStart"/>
      <w:r w:rsidR="0035761B">
        <w:rPr>
          <w:lang w:val="en-GB"/>
        </w:rPr>
        <w:t>sidelink</w:t>
      </w:r>
      <w:proofErr w:type="spellEnd"/>
      <w:r w:rsidR="0035761B">
        <w:rPr>
          <w:lang w:val="en-GB"/>
        </w:rPr>
        <w:t xml:space="preserve">, including </w:t>
      </w:r>
      <w:r w:rsidR="0034131C">
        <w:rPr>
          <w:lang w:val="en-GB"/>
        </w:rPr>
        <w:t xml:space="preserve">waveform, </w:t>
      </w:r>
      <w:bookmarkStart w:id="0" w:name="_GoBack"/>
      <w:bookmarkEnd w:id="0"/>
      <w:r w:rsidR="0035761B">
        <w:rPr>
          <w:lang w:val="en-GB"/>
        </w:rPr>
        <w:t>power control, link adaptation, etc.</w:t>
      </w:r>
    </w:p>
    <w:p w14:paraId="2D7CD234" w14:textId="69F06D7A" w:rsidR="0035761B" w:rsidRPr="00547202" w:rsidRDefault="0035761B" w:rsidP="004C2F12">
      <w:pPr>
        <w:jc w:val="both"/>
        <w:rPr>
          <w:b/>
          <w:i/>
          <w:lang w:val="en-GB"/>
        </w:rPr>
      </w:pPr>
      <w:r w:rsidRPr="00547202">
        <w:rPr>
          <w:b/>
          <w:i/>
          <w:u w:val="single"/>
          <w:lang w:val="en-GB"/>
        </w:rPr>
        <w:t>Observation 1</w:t>
      </w:r>
      <w:r w:rsidRPr="00547202">
        <w:rPr>
          <w:b/>
          <w:i/>
          <w:lang w:val="en-GB"/>
        </w:rPr>
        <w:t xml:space="preserve">: Most of design enhancements for 6 PRB </w:t>
      </w:r>
      <w:proofErr w:type="spellStart"/>
      <w:r w:rsidRPr="00547202">
        <w:rPr>
          <w:b/>
          <w:i/>
          <w:lang w:val="en-GB"/>
        </w:rPr>
        <w:t>sidelink</w:t>
      </w:r>
      <w:proofErr w:type="spellEnd"/>
      <w:r w:rsidRPr="00547202">
        <w:rPr>
          <w:b/>
          <w:i/>
          <w:lang w:val="en-GB"/>
        </w:rPr>
        <w:t xml:space="preserve"> can be leveraged for 1 PRB </w:t>
      </w:r>
      <w:proofErr w:type="spellStart"/>
      <w:r w:rsidRPr="00547202">
        <w:rPr>
          <w:b/>
          <w:i/>
          <w:lang w:val="en-GB"/>
        </w:rPr>
        <w:t>sidelink</w:t>
      </w:r>
      <w:proofErr w:type="spellEnd"/>
      <w:r w:rsidRPr="00547202">
        <w:rPr>
          <w:b/>
          <w:i/>
          <w:lang w:val="en-GB"/>
        </w:rPr>
        <w:t>, whereas new PSDCH and PSSS/SSSS design with 1 PRB limitation is needed.</w:t>
      </w:r>
    </w:p>
    <w:p w14:paraId="00A4D7DE" w14:textId="12C7BFAA" w:rsidR="0035761B" w:rsidRPr="00547202" w:rsidRDefault="0035761B" w:rsidP="004C2F12">
      <w:pPr>
        <w:jc w:val="both"/>
        <w:rPr>
          <w:b/>
          <w:i/>
          <w:lang w:val="en-GB"/>
        </w:rPr>
      </w:pPr>
      <w:r w:rsidRPr="00547202">
        <w:rPr>
          <w:b/>
          <w:i/>
          <w:u w:val="single"/>
          <w:lang w:val="en-GB"/>
        </w:rPr>
        <w:lastRenderedPageBreak/>
        <w:t>Proposal 1</w:t>
      </w:r>
      <w:r w:rsidRPr="00547202">
        <w:rPr>
          <w:b/>
          <w:i/>
          <w:lang w:val="en-GB"/>
        </w:rPr>
        <w:t xml:space="preserve">: to </w:t>
      </w:r>
      <w:r w:rsidR="00547202" w:rsidRPr="00547202">
        <w:rPr>
          <w:b/>
          <w:i/>
          <w:lang w:val="en-GB"/>
        </w:rPr>
        <w:t xml:space="preserve">fully exploit the power saving benefits and value of FeD2D feature, it should include NB </w:t>
      </w:r>
      <w:proofErr w:type="spellStart"/>
      <w:r w:rsidR="00547202" w:rsidRPr="00547202">
        <w:rPr>
          <w:b/>
          <w:i/>
          <w:lang w:val="en-GB"/>
        </w:rPr>
        <w:t>sidelink</w:t>
      </w:r>
      <w:proofErr w:type="spellEnd"/>
      <w:r w:rsidR="00547202" w:rsidRPr="00547202">
        <w:rPr>
          <w:b/>
          <w:i/>
          <w:lang w:val="en-GB"/>
        </w:rPr>
        <w:t xml:space="preserve"> design with 1 PRB limitation.</w:t>
      </w:r>
    </w:p>
    <w:p w14:paraId="3911C3A7" w14:textId="095A43CA" w:rsidR="00CE6B28" w:rsidRPr="00820D1B" w:rsidRDefault="00CE6B28" w:rsidP="004C2F12">
      <w:pPr>
        <w:jc w:val="both"/>
        <w:rPr>
          <w:lang w:val="en-GB"/>
        </w:rPr>
      </w:pPr>
    </w:p>
    <w:p w14:paraId="5BE0AC90" w14:textId="77777777" w:rsidR="00FC6D8C" w:rsidRPr="00134038" w:rsidRDefault="003A38AC" w:rsidP="00AA0D9A">
      <w:pPr>
        <w:pStyle w:val="Heading1"/>
        <w:rPr>
          <w:rFonts w:ascii="Times New Roman" w:hAnsi="Times New Roman"/>
          <w:sz w:val="40"/>
        </w:rPr>
      </w:pPr>
      <w:bookmarkStart w:id="1" w:name="_Ref378529477"/>
      <w:r w:rsidRPr="00134038">
        <w:rPr>
          <w:rFonts w:ascii="Times New Roman" w:hAnsi="Times New Roman"/>
          <w:sz w:val="40"/>
        </w:rPr>
        <w:t>C</w:t>
      </w:r>
      <w:r w:rsidR="001021DD" w:rsidRPr="00134038">
        <w:rPr>
          <w:rFonts w:ascii="Times New Roman" w:hAnsi="Times New Roman"/>
          <w:sz w:val="40"/>
        </w:rPr>
        <w:t>onclusions</w:t>
      </w:r>
    </w:p>
    <w:bookmarkEnd w:id="1"/>
    <w:p w14:paraId="5C0F555D" w14:textId="5D2C006E" w:rsidR="006D7FDD" w:rsidRDefault="00DA5971" w:rsidP="00DA5971">
      <w:pPr>
        <w:jc w:val="both"/>
      </w:pPr>
      <w:r>
        <w:t xml:space="preserve">In this contribution, we </w:t>
      </w:r>
      <w:r w:rsidR="00547202">
        <w:t xml:space="preserve">briefly discuss the benefits of supporting NB </w:t>
      </w:r>
      <w:proofErr w:type="spellStart"/>
      <w:r w:rsidR="00547202">
        <w:t>sidelink</w:t>
      </w:r>
      <w:proofErr w:type="spellEnd"/>
      <w:r w:rsidR="00547202">
        <w:t xml:space="preserve"> with 1 PRB limitation within the FeD2D feature. </w:t>
      </w:r>
      <w:r w:rsidR="00285E18">
        <w:t>We have the following observations</w:t>
      </w:r>
    </w:p>
    <w:p w14:paraId="282C1C3E" w14:textId="77777777" w:rsidR="00547202" w:rsidRPr="00547202" w:rsidRDefault="00547202" w:rsidP="00547202">
      <w:pPr>
        <w:jc w:val="both"/>
        <w:rPr>
          <w:b/>
          <w:i/>
          <w:lang w:val="en-GB"/>
        </w:rPr>
      </w:pPr>
      <w:r w:rsidRPr="00547202">
        <w:rPr>
          <w:b/>
          <w:i/>
          <w:u w:val="single"/>
          <w:lang w:val="en-GB"/>
        </w:rPr>
        <w:t>Observation 1</w:t>
      </w:r>
      <w:r w:rsidRPr="00547202">
        <w:rPr>
          <w:b/>
          <w:i/>
          <w:lang w:val="en-GB"/>
        </w:rPr>
        <w:t xml:space="preserve">: Most of design enhancements for 6 PRB </w:t>
      </w:r>
      <w:proofErr w:type="spellStart"/>
      <w:r w:rsidRPr="00547202">
        <w:rPr>
          <w:b/>
          <w:i/>
          <w:lang w:val="en-GB"/>
        </w:rPr>
        <w:t>sidelink</w:t>
      </w:r>
      <w:proofErr w:type="spellEnd"/>
      <w:r w:rsidRPr="00547202">
        <w:rPr>
          <w:b/>
          <w:i/>
          <w:lang w:val="en-GB"/>
        </w:rPr>
        <w:t xml:space="preserve"> can be leveraged for 1 PRB </w:t>
      </w:r>
      <w:proofErr w:type="spellStart"/>
      <w:r w:rsidRPr="00547202">
        <w:rPr>
          <w:b/>
          <w:i/>
          <w:lang w:val="en-GB"/>
        </w:rPr>
        <w:t>sidelink</w:t>
      </w:r>
      <w:proofErr w:type="spellEnd"/>
      <w:r w:rsidRPr="00547202">
        <w:rPr>
          <w:b/>
          <w:i/>
          <w:lang w:val="en-GB"/>
        </w:rPr>
        <w:t>, whereas new PSDCH and PSSS/SSSS design with 1 PRB limitation is needed.</w:t>
      </w:r>
    </w:p>
    <w:p w14:paraId="1733E3A5" w14:textId="22C70DC4" w:rsidR="00363A03" w:rsidRPr="00547202" w:rsidRDefault="00547202" w:rsidP="006E241F">
      <w:pPr>
        <w:jc w:val="both"/>
      </w:pPr>
      <w:r w:rsidRPr="00547202">
        <w:t xml:space="preserve">To achieve </w:t>
      </w:r>
      <w:r>
        <w:t>commercial success of the FeD2D feature, we propose the following</w:t>
      </w:r>
      <w:r w:rsidR="00363A03" w:rsidRPr="00547202">
        <w:t xml:space="preserve">: </w:t>
      </w:r>
    </w:p>
    <w:p w14:paraId="301CEB71" w14:textId="77777777" w:rsidR="00547202" w:rsidRPr="00547202" w:rsidRDefault="00547202" w:rsidP="00547202">
      <w:pPr>
        <w:jc w:val="both"/>
        <w:rPr>
          <w:b/>
          <w:i/>
          <w:lang w:val="en-GB"/>
        </w:rPr>
      </w:pPr>
      <w:r w:rsidRPr="00547202">
        <w:rPr>
          <w:b/>
          <w:i/>
          <w:u w:val="single"/>
          <w:lang w:val="en-GB"/>
        </w:rPr>
        <w:t>Proposal 1</w:t>
      </w:r>
      <w:r w:rsidRPr="00547202">
        <w:rPr>
          <w:b/>
          <w:i/>
          <w:lang w:val="en-GB"/>
        </w:rPr>
        <w:t xml:space="preserve">: to fully exploit the power saving benefits and value of FeD2D feature, it should include NB </w:t>
      </w:r>
      <w:proofErr w:type="spellStart"/>
      <w:r w:rsidRPr="00547202">
        <w:rPr>
          <w:b/>
          <w:i/>
          <w:lang w:val="en-GB"/>
        </w:rPr>
        <w:t>sidelink</w:t>
      </w:r>
      <w:proofErr w:type="spellEnd"/>
      <w:r w:rsidRPr="00547202">
        <w:rPr>
          <w:b/>
          <w:i/>
          <w:lang w:val="en-GB"/>
        </w:rPr>
        <w:t xml:space="preserve"> design with 1 PRB limitation.</w:t>
      </w:r>
    </w:p>
    <w:p w14:paraId="34F28E08" w14:textId="77777777" w:rsidR="00363A03" w:rsidRPr="00B160DC" w:rsidRDefault="00363A03" w:rsidP="00363A03">
      <w:pPr>
        <w:rPr>
          <w:b/>
          <w:i/>
        </w:rPr>
      </w:pPr>
    </w:p>
    <w:p w14:paraId="5BE0AC98" w14:textId="77777777" w:rsidR="00E523F3" w:rsidRPr="00134038" w:rsidRDefault="00E523F3" w:rsidP="00BC0E9A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sz w:val="40"/>
          <w:lang w:val="en-US"/>
        </w:rPr>
      </w:pPr>
      <w:r w:rsidRPr="00134038">
        <w:rPr>
          <w:rFonts w:ascii="Times New Roman" w:hAnsi="Times New Roman"/>
          <w:sz w:val="40"/>
          <w:lang w:val="en-US"/>
        </w:rPr>
        <w:t>References</w:t>
      </w:r>
    </w:p>
    <w:p w14:paraId="3D1D25AF" w14:textId="1A1CE876" w:rsidR="007D0702" w:rsidRPr="00F660ED" w:rsidRDefault="00F660ED" w:rsidP="00F660E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b/>
          <w:sz w:val="22"/>
          <w:szCs w:val="22"/>
          <w:lang w:val="en-GB"/>
        </w:rPr>
      </w:pPr>
      <w:bookmarkStart w:id="2" w:name="_Ref485052628"/>
      <w:bookmarkStart w:id="3" w:name="_Ref478051053"/>
      <w:bookmarkStart w:id="4" w:name="_Ref430766234"/>
      <w:r>
        <w:rPr>
          <w:sz w:val="22"/>
          <w:szCs w:val="22"/>
        </w:rPr>
        <w:t>RP-17085</w:t>
      </w:r>
      <w:r w:rsidR="005E04D5">
        <w:rPr>
          <w:sz w:val="22"/>
          <w:szCs w:val="22"/>
        </w:rPr>
        <w:t>7</w:t>
      </w:r>
      <w:r w:rsidR="007D0702">
        <w:rPr>
          <w:sz w:val="22"/>
          <w:szCs w:val="22"/>
        </w:rPr>
        <w:t>, “</w:t>
      </w:r>
      <w:r w:rsidRPr="00F660ED">
        <w:rPr>
          <w:sz w:val="22"/>
          <w:szCs w:val="22"/>
          <w:lang w:val="en-GB"/>
        </w:rPr>
        <w:t>Draft Report of 3GPP TSG RAN meeting #75</w:t>
      </w:r>
      <w:r w:rsidR="007D0702" w:rsidRPr="00F660ED">
        <w:rPr>
          <w:sz w:val="22"/>
          <w:szCs w:val="22"/>
        </w:rPr>
        <w:t>”, 3GPP TSG RAN meeting #75, Dubrovnik, Croatia, March 6</w:t>
      </w:r>
      <w:r w:rsidR="0094206D" w:rsidRPr="00F660ED">
        <w:rPr>
          <w:sz w:val="22"/>
          <w:szCs w:val="22"/>
          <w:vertAlign w:val="superscript"/>
        </w:rPr>
        <w:t>th</w:t>
      </w:r>
      <w:r w:rsidR="007D0702" w:rsidRPr="00F660ED">
        <w:rPr>
          <w:sz w:val="22"/>
          <w:szCs w:val="22"/>
        </w:rPr>
        <w:t>-9</w:t>
      </w:r>
      <w:r w:rsidR="007D0702" w:rsidRPr="00F660ED">
        <w:rPr>
          <w:sz w:val="22"/>
          <w:szCs w:val="22"/>
          <w:vertAlign w:val="superscript"/>
        </w:rPr>
        <w:t>th</w:t>
      </w:r>
      <w:r w:rsidR="007D0702" w:rsidRPr="00F660ED">
        <w:rPr>
          <w:sz w:val="22"/>
          <w:szCs w:val="22"/>
        </w:rPr>
        <w:t>, 2017.</w:t>
      </w:r>
      <w:bookmarkEnd w:id="2"/>
    </w:p>
    <w:p w14:paraId="620EBFFF" w14:textId="7414D407" w:rsidR="00F660ED" w:rsidRDefault="00F660ED" w:rsidP="00F660E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5" w:name="_Ref485052638"/>
      <w:bookmarkStart w:id="6" w:name="_Ref481387100"/>
      <w:r>
        <w:rPr>
          <w:sz w:val="22"/>
          <w:szCs w:val="22"/>
        </w:rPr>
        <w:t>RP-170</w:t>
      </w:r>
      <w:r w:rsidR="002F2CEE">
        <w:rPr>
          <w:sz w:val="22"/>
          <w:szCs w:val="22"/>
        </w:rPr>
        <w:t>295</w:t>
      </w:r>
      <w:r>
        <w:rPr>
          <w:sz w:val="22"/>
          <w:szCs w:val="22"/>
        </w:rPr>
        <w:t>, “</w:t>
      </w:r>
      <w:r w:rsidR="002F2CEE">
        <w:rPr>
          <w:sz w:val="22"/>
          <w:szCs w:val="22"/>
        </w:rPr>
        <w:t xml:space="preserve">Revised SID on further enhancements LTE device to device, UE to network relays for </w:t>
      </w:r>
      <w:proofErr w:type="spellStart"/>
      <w:r w:rsidR="002F2CEE">
        <w:rPr>
          <w:sz w:val="22"/>
          <w:szCs w:val="22"/>
        </w:rPr>
        <w:t>IoT</w:t>
      </w:r>
      <w:proofErr w:type="spellEnd"/>
      <w:r w:rsidR="002F2CEE">
        <w:rPr>
          <w:sz w:val="22"/>
          <w:szCs w:val="22"/>
        </w:rPr>
        <w:t xml:space="preserve"> and wearables</w:t>
      </w:r>
      <w:r w:rsidRPr="00F660ED">
        <w:rPr>
          <w:sz w:val="22"/>
          <w:szCs w:val="22"/>
        </w:rPr>
        <w:t>”</w:t>
      </w:r>
      <w:r>
        <w:rPr>
          <w:sz w:val="22"/>
          <w:szCs w:val="22"/>
        </w:rPr>
        <w:t>, 3GPP TSG RAN meeting #75, Dubrovnik, Croatia, March 6</w:t>
      </w:r>
      <w:r w:rsidRPr="00F660E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9</w:t>
      </w:r>
      <w:r w:rsidRPr="00F660E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2017.</w:t>
      </w:r>
      <w:bookmarkEnd w:id="5"/>
    </w:p>
    <w:p w14:paraId="251F6AC0" w14:textId="202FD8B2" w:rsidR="0045054D" w:rsidRDefault="0045054D" w:rsidP="005D404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7" w:name="_Ref490044013"/>
      <w:bookmarkEnd w:id="6"/>
      <w:r w:rsidRPr="00134038">
        <w:rPr>
          <w:sz w:val="22"/>
          <w:szCs w:val="22"/>
        </w:rPr>
        <w:t xml:space="preserve">3GPP RAN1 </w:t>
      </w:r>
      <w:r w:rsidR="008E4411">
        <w:rPr>
          <w:sz w:val="22"/>
          <w:szCs w:val="22"/>
        </w:rPr>
        <w:t>#88Bis</w:t>
      </w:r>
      <w:r w:rsidRPr="00134038">
        <w:rPr>
          <w:sz w:val="22"/>
          <w:szCs w:val="22"/>
        </w:rPr>
        <w:t xml:space="preserve"> Chairman Notes, “Chairman’s Notes RAN1_</w:t>
      </w:r>
      <w:r w:rsidR="008E4411">
        <w:rPr>
          <w:sz w:val="22"/>
          <w:szCs w:val="22"/>
        </w:rPr>
        <w:t>88bis</w:t>
      </w:r>
      <w:r w:rsidRPr="00134038">
        <w:rPr>
          <w:sz w:val="22"/>
          <w:szCs w:val="22"/>
        </w:rPr>
        <w:t xml:space="preserve">_final”, </w:t>
      </w:r>
      <w:r w:rsidR="0094206D">
        <w:rPr>
          <w:sz w:val="22"/>
          <w:szCs w:val="22"/>
        </w:rPr>
        <w:t>Ap</w:t>
      </w:r>
      <w:r w:rsidR="008E4411">
        <w:rPr>
          <w:sz w:val="22"/>
          <w:szCs w:val="22"/>
        </w:rPr>
        <w:t>ril</w:t>
      </w:r>
      <w:r w:rsidRPr="00134038">
        <w:rPr>
          <w:sz w:val="22"/>
          <w:szCs w:val="22"/>
        </w:rPr>
        <w:t xml:space="preserve"> </w:t>
      </w:r>
      <w:r w:rsidR="008E4411">
        <w:rPr>
          <w:sz w:val="22"/>
          <w:szCs w:val="22"/>
        </w:rPr>
        <w:t>3</w:t>
      </w:r>
      <w:r w:rsidR="008E4411" w:rsidRPr="008E4411">
        <w:rPr>
          <w:sz w:val="22"/>
          <w:szCs w:val="22"/>
          <w:vertAlign w:val="superscript"/>
        </w:rPr>
        <w:t>rd</w:t>
      </w:r>
      <w:r w:rsidR="008E4411">
        <w:rPr>
          <w:sz w:val="22"/>
          <w:szCs w:val="22"/>
        </w:rPr>
        <w:t xml:space="preserve"> – 7</w:t>
      </w:r>
      <w:r w:rsidR="008E4411" w:rsidRPr="008E4411">
        <w:rPr>
          <w:sz w:val="22"/>
          <w:szCs w:val="22"/>
          <w:vertAlign w:val="superscript"/>
        </w:rPr>
        <w:t>th</w:t>
      </w:r>
      <w:r w:rsidR="008E4411">
        <w:rPr>
          <w:sz w:val="22"/>
          <w:szCs w:val="22"/>
        </w:rPr>
        <w:t>, 2017</w:t>
      </w:r>
      <w:r w:rsidR="009C566E">
        <w:rPr>
          <w:sz w:val="22"/>
          <w:szCs w:val="22"/>
        </w:rPr>
        <w:t xml:space="preserve">, </w:t>
      </w:r>
      <w:r w:rsidR="008E4411">
        <w:rPr>
          <w:sz w:val="22"/>
          <w:szCs w:val="22"/>
        </w:rPr>
        <w:t>Spokane</w:t>
      </w:r>
      <w:r w:rsidRPr="00134038">
        <w:rPr>
          <w:sz w:val="22"/>
          <w:szCs w:val="22"/>
        </w:rPr>
        <w:t xml:space="preserve">, </w:t>
      </w:r>
      <w:r w:rsidR="008E4411">
        <w:rPr>
          <w:sz w:val="22"/>
          <w:szCs w:val="22"/>
        </w:rPr>
        <w:t>USA</w:t>
      </w:r>
      <w:r w:rsidR="00BC05BE" w:rsidRPr="00134038">
        <w:rPr>
          <w:sz w:val="22"/>
          <w:szCs w:val="22"/>
        </w:rPr>
        <w:t>.</w:t>
      </w:r>
      <w:bookmarkEnd w:id="3"/>
      <w:bookmarkEnd w:id="7"/>
    </w:p>
    <w:bookmarkEnd w:id="4"/>
    <w:p w14:paraId="5A96B561" w14:textId="3F6995B2" w:rsidR="00B930AA" w:rsidRPr="00134038" w:rsidRDefault="00B930AA" w:rsidP="00826C30">
      <w:pPr>
        <w:spacing w:before="100" w:beforeAutospacing="1" w:after="100" w:afterAutospacing="1"/>
        <w:ind w:left="567"/>
        <w:rPr>
          <w:sz w:val="22"/>
        </w:rPr>
      </w:pPr>
    </w:p>
    <w:sectPr w:rsidR="00B930AA" w:rsidRPr="0013403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678F4" w14:textId="77777777" w:rsidR="00EE27EA" w:rsidRDefault="00EE27EA">
      <w:r>
        <w:separator/>
      </w:r>
    </w:p>
  </w:endnote>
  <w:endnote w:type="continuationSeparator" w:id="0">
    <w:p w14:paraId="30BCFC6D" w14:textId="77777777" w:rsidR="00EE27EA" w:rsidRDefault="00EE27EA">
      <w:r>
        <w:continuationSeparator/>
      </w:r>
    </w:p>
  </w:endnote>
  <w:endnote w:type="continuationNotice" w:id="1">
    <w:p w14:paraId="16705CC3" w14:textId="77777777" w:rsidR="00EE27EA" w:rsidRDefault="00EE2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0ACA1" w14:textId="77777777" w:rsidR="00AA0C75" w:rsidRDefault="00AA0C7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0C75" w:rsidRDefault="00AA0C7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0ACA3" w14:textId="77777777" w:rsidR="00AA0C75" w:rsidRDefault="00AA0C7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131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131C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FC1E6" w14:textId="77777777" w:rsidR="00EE27EA" w:rsidRDefault="00EE27EA">
      <w:r>
        <w:separator/>
      </w:r>
    </w:p>
  </w:footnote>
  <w:footnote w:type="continuationSeparator" w:id="0">
    <w:p w14:paraId="3980BE15" w14:textId="77777777" w:rsidR="00EE27EA" w:rsidRDefault="00EE27EA">
      <w:r>
        <w:continuationSeparator/>
      </w:r>
    </w:p>
  </w:footnote>
  <w:footnote w:type="continuationNotice" w:id="1">
    <w:p w14:paraId="435D4730" w14:textId="77777777" w:rsidR="00EE27EA" w:rsidRDefault="00EE27EA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0ACA0" w14:textId="77777777" w:rsidR="00AA0C75" w:rsidRDefault="00AA0C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6018CA"/>
    <w:multiLevelType w:val="hybridMultilevel"/>
    <w:tmpl w:val="4C42EB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1D70E7"/>
    <w:multiLevelType w:val="hybridMultilevel"/>
    <w:tmpl w:val="239C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219CE"/>
    <w:multiLevelType w:val="hybridMultilevel"/>
    <w:tmpl w:val="360CF7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B3835"/>
    <w:multiLevelType w:val="hybridMultilevel"/>
    <w:tmpl w:val="FB54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0F26B0"/>
    <w:multiLevelType w:val="hybridMultilevel"/>
    <w:tmpl w:val="40C8A510"/>
    <w:lvl w:ilvl="0" w:tplc="5F4A0AEC">
      <w:start w:val="1"/>
      <w:numFmt w:val="decimal"/>
      <w:lvlText w:val="%1)"/>
      <w:lvlJc w:val="left"/>
      <w:pPr>
        <w:ind w:left="720" w:hanging="360"/>
      </w:pPr>
      <w:rPr>
        <w:rFonts w:ascii="Helvetica" w:hAnsi="Helvetica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8410D"/>
    <w:multiLevelType w:val="hybridMultilevel"/>
    <w:tmpl w:val="86AAA290"/>
    <w:lvl w:ilvl="0" w:tplc="8CC25E92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6913D1"/>
    <w:multiLevelType w:val="hybridMultilevel"/>
    <w:tmpl w:val="F5101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DA70EBD"/>
    <w:multiLevelType w:val="hybridMultilevel"/>
    <w:tmpl w:val="1A0808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73E47"/>
    <w:multiLevelType w:val="hybridMultilevel"/>
    <w:tmpl w:val="C68C8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495B6329"/>
    <w:multiLevelType w:val="hybridMultilevel"/>
    <w:tmpl w:val="35AED872"/>
    <w:lvl w:ilvl="0" w:tplc="15C6B36E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D12A6C"/>
    <w:multiLevelType w:val="hybridMultilevel"/>
    <w:tmpl w:val="3F866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A00BC7"/>
    <w:multiLevelType w:val="hybridMultilevel"/>
    <w:tmpl w:val="0298D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F34B86"/>
    <w:multiLevelType w:val="hybridMultilevel"/>
    <w:tmpl w:val="3392C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F907EE"/>
    <w:multiLevelType w:val="multilevel"/>
    <w:tmpl w:val="B366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5E9565E"/>
    <w:multiLevelType w:val="hybridMultilevel"/>
    <w:tmpl w:val="3222CD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077594"/>
    <w:multiLevelType w:val="hybridMultilevel"/>
    <w:tmpl w:val="EF82F2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FF2792"/>
    <w:multiLevelType w:val="hybridMultilevel"/>
    <w:tmpl w:val="8842C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77431"/>
    <w:multiLevelType w:val="hybridMultilevel"/>
    <w:tmpl w:val="A6AED020"/>
    <w:lvl w:ilvl="0" w:tplc="F544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8EC6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D46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E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E0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6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2C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56F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6"/>
  </w:num>
  <w:num w:numId="5">
    <w:abstractNumId w:val="7"/>
  </w:num>
  <w:num w:numId="6">
    <w:abstractNumId w:val="11"/>
  </w:num>
  <w:num w:numId="7">
    <w:abstractNumId w:val="4"/>
  </w:num>
  <w:num w:numId="8">
    <w:abstractNumId w:val="12"/>
  </w:num>
  <w:num w:numId="9">
    <w:abstractNumId w:val="20"/>
  </w:num>
  <w:num w:numId="10">
    <w:abstractNumId w:val="25"/>
  </w:num>
  <w:num w:numId="11">
    <w:abstractNumId w:val="18"/>
  </w:num>
  <w:num w:numId="12">
    <w:abstractNumId w:val="1"/>
  </w:num>
  <w:num w:numId="13">
    <w:abstractNumId w:val="14"/>
  </w:num>
  <w:num w:numId="14">
    <w:abstractNumId w:val="9"/>
  </w:num>
  <w:num w:numId="15">
    <w:abstractNumId w:val="21"/>
  </w:num>
  <w:num w:numId="16">
    <w:abstractNumId w:val="24"/>
  </w:num>
  <w:num w:numId="17">
    <w:abstractNumId w:val="23"/>
  </w:num>
  <w:num w:numId="18">
    <w:abstractNumId w:val="10"/>
  </w:num>
  <w:num w:numId="19">
    <w:abstractNumId w:val="17"/>
  </w:num>
  <w:num w:numId="20">
    <w:abstractNumId w:val="22"/>
  </w:num>
  <w:num w:numId="21">
    <w:abstractNumId w:val="6"/>
  </w:num>
  <w:num w:numId="22">
    <w:abstractNumId w:val="2"/>
  </w:num>
  <w:num w:numId="23">
    <w:abstractNumId w:val="15"/>
  </w:num>
  <w:num w:numId="24">
    <w:abstractNumId w:val="5"/>
  </w:num>
  <w:num w:numId="25">
    <w:abstractNumId w:val="19"/>
  </w:num>
  <w:num w:numId="26">
    <w:abstractNumId w:val="8"/>
  </w:num>
  <w:num w:numId="2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83F"/>
    <w:rsid w:val="00000ECA"/>
    <w:rsid w:val="00000F7F"/>
    <w:rsid w:val="000010B3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51C"/>
    <w:rsid w:val="000037FB"/>
    <w:rsid w:val="00003EF4"/>
    <w:rsid w:val="0000403F"/>
    <w:rsid w:val="00004885"/>
    <w:rsid w:val="00004D8C"/>
    <w:rsid w:val="00004DCB"/>
    <w:rsid w:val="000051F0"/>
    <w:rsid w:val="0000553B"/>
    <w:rsid w:val="00005F62"/>
    <w:rsid w:val="000062D2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185"/>
    <w:rsid w:val="000116BF"/>
    <w:rsid w:val="00011FAB"/>
    <w:rsid w:val="000121EB"/>
    <w:rsid w:val="00012296"/>
    <w:rsid w:val="000124D1"/>
    <w:rsid w:val="00012D57"/>
    <w:rsid w:val="00012E0F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72A"/>
    <w:rsid w:val="00017928"/>
    <w:rsid w:val="0002002A"/>
    <w:rsid w:val="000201BF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794"/>
    <w:rsid w:val="00024977"/>
    <w:rsid w:val="00024D64"/>
    <w:rsid w:val="00024E37"/>
    <w:rsid w:val="0002506A"/>
    <w:rsid w:val="00025336"/>
    <w:rsid w:val="000255A1"/>
    <w:rsid w:val="000258DD"/>
    <w:rsid w:val="0002591B"/>
    <w:rsid w:val="00025F2B"/>
    <w:rsid w:val="000262A1"/>
    <w:rsid w:val="000266AE"/>
    <w:rsid w:val="000268EA"/>
    <w:rsid w:val="00026905"/>
    <w:rsid w:val="00026977"/>
    <w:rsid w:val="00026B7D"/>
    <w:rsid w:val="00026C64"/>
    <w:rsid w:val="00026EF9"/>
    <w:rsid w:val="00027061"/>
    <w:rsid w:val="00027333"/>
    <w:rsid w:val="000273DF"/>
    <w:rsid w:val="00027818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EDD"/>
    <w:rsid w:val="000321DC"/>
    <w:rsid w:val="000325EF"/>
    <w:rsid w:val="00032A0C"/>
    <w:rsid w:val="00032F26"/>
    <w:rsid w:val="00032F8C"/>
    <w:rsid w:val="00034882"/>
    <w:rsid w:val="000349B7"/>
    <w:rsid w:val="0003540B"/>
    <w:rsid w:val="00035574"/>
    <w:rsid w:val="00036199"/>
    <w:rsid w:val="0003623F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AB2"/>
    <w:rsid w:val="00046B5E"/>
    <w:rsid w:val="00046CD6"/>
    <w:rsid w:val="00046CE4"/>
    <w:rsid w:val="00046E6F"/>
    <w:rsid w:val="00046F9A"/>
    <w:rsid w:val="000472F3"/>
    <w:rsid w:val="00047383"/>
    <w:rsid w:val="0004769C"/>
    <w:rsid w:val="000477BB"/>
    <w:rsid w:val="00047A82"/>
    <w:rsid w:val="00047B11"/>
    <w:rsid w:val="00050335"/>
    <w:rsid w:val="0005055B"/>
    <w:rsid w:val="000505E0"/>
    <w:rsid w:val="00050C96"/>
    <w:rsid w:val="00051135"/>
    <w:rsid w:val="000515F7"/>
    <w:rsid w:val="0005201C"/>
    <w:rsid w:val="0005241E"/>
    <w:rsid w:val="000525B8"/>
    <w:rsid w:val="0005291A"/>
    <w:rsid w:val="00052AE3"/>
    <w:rsid w:val="00052CC6"/>
    <w:rsid w:val="00052F39"/>
    <w:rsid w:val="000531A8"/>
    <w:rsid w:val="000531F5"/>
    <w:rsid w:val="000532C1"/>
    <w:rsid w:val="00053849"/>
    <w:rsid w:val="00053A47"/>
    <w:rsid w:val="00053E03"/>
    <w:rsid w:val="00054385"/>
    <w:rsid w:val="0005456E"/>
    <w:rsid w:val="00054649"/>
    <w:rsid w:val="00054ACE"/>
    <w:rsid w:val="00054AE4"/>
    <w:rsid w:val="00054B6B"/>
    <w:rsid w:val="00054DAB"/>
    <w:rsid w:val="0005504C"/>
    <w:rsid w:val="00055873"/>
    <w:rsid w:val="00055B8E"/>
    <w:rsid w:val="00055C1F"/>
    <w:rsid w:val="0005602E"/>
    <w:rsid w:val="00056057"/>
    <w:rsid w:val="000565A8"/>
    <w:rsid w:val="00057237"/>
    <w:rsid w:val="000572A7"/>
    <w:rsid w:val="00057388"/>
    <w:rsid w:val="00057DF9"/>
    <w:rsid w:val="00057F68"/>
    <w:rsid w:val="00057F6C"/>
    <w:rsid w:val="000602B9"/>
    <w:rsid w:val="00060586"/>
    <w:rsid w:val="0006090A"/>
    <w:rsid w:val="00060FDB"/>
    <w:rsid w:val="000612C5"/>
    <w:rsid w:val="000613C1"/>
    <w:rsid w:val="000616E1"/>
    <w:rsid w:val="000617E2"/>
    <w:rsid w:val="00061BDC"/>
    <w:rsid w:val="00061D2A"/>
    <w:rsid w:val="00061DC4"/>
    <w:rsid w:val="000621A9"/>
    <w:rsid w:val="0006263A"/>
    <w:rsid w:val="00062D9A"/>
    <w:rsid w:val="000631CE"/>
    <w:rsid w:val="00063485"/>
    <w:rsid w:val="00063837"/>
    <w:rsid w:val="00063F57"/>
    <w:rsid w:val="000644E4"/>
    <w:rsid w:val="0006480B"/>
    <w:rsid w:val="00064A2B"/>
    <w:rsid w:val="00064B46"/>
    <w:rsid w:val="00065016"/>
    <w:rsid w:val="00065031"/>
    <w:rsid w:val="0006549C"/>
    <w:rsid w:val="000659AA"/>
    <w:rsid w:val="000659DD"/>
    <w:rsid w:val="00065D64"/>
    <w:rsid w:val="00066173"/>
    <w:rsid w:val="000667D1"/>
    <w:rsid w:val="00067087"/>
    <w:rsid w:val="0006739D"/>
    <w:rsid w:val="0006777C"/>
    <w:rsid w:val="00067FE2"/>
    <w:rsid w:val="00070192"/>
    <w:rsid w:val="00070528"/>
    <w:rsid w:val="0007118F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59"/>
    <w:rsid w:val="00075999"/>
    <w:rsid w:val="00075AB6"/>
    <w:rsid w:val="00076408"/>
    <w:rsid w:val="0007661E"/>
    <w:rsid w:val="00077073"/>
    <w:rsid w:val="0008022A"/>
    <w:rsid w:val="00080418"/>
    <w:rsid w:val="000805B2"/>
    <w:rsid w:val="00080696"/>
    <w:rsid w:val="000808A3"/>
    <w:rsid w:val="00080D74"/>
    <w:rsid w:val="00081383"/>
    <w:rsid w:val="00081B61"/>
    <w:rsid w:val="000826FF"/>
    <w:rsid w:val="00082A49"/>
    <w:rsid w:val="00082C90"/>
    <w:rsid w:val="000832D0"/>
    <w:rsid w:val="00083322"/>
    <w:rsid w:val="000838E5"/>
    <w:rsid w:val="0008399B"/>
    <w:rsid w:val="00083ABE"/>
    <w:rsid w:val="00084255"/>
    <w:rsid w:val="0008473D"/>
    <w:rsid w:val="00085239"/>
    <w:rsid w:val="00085D44"/>
    <w:rsid w:val="00085F08"/>
    <w:rsid w:val="000862BA"/>
    <w:rsid w:val="000862F6"/>
    <w:rsid w:val="000868B5"/>
    <w:rsid w:val="00086936"/>
    <w:rsid w:val="00086B50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1324"/>
    <w:rsid w:val="0009168D"/>
    <w:rsid w:val="000921E3"/>
    <w:rsid w:val="000927E7"/>
    <w:rsid w:val="00092987"/>
    <w:rsid w:val="00092A3D"/>
    <w:rsid w:val="000931C3"/>
    <w:rsid w:val="00093566"/>
    <w:rsid w:val="0009392B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163"/>
    <w:rsid w:val="0009720E"/>
    <w:rsid w:val="000979F0"/>
    <w:rsid w:val="00097A44"/>
    <w:rsid w:val="00097AE8"/>
    <w:rsid w:val="000A02DC"/>
    <w:rsid w:val="000A09A2"/>
    <w:rsid w:val="000A0CA1"/>
    <w:rsid w:val="000A0E99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9FC"/>
    <w:rsid w:val="000A7C88"/>
    <w:rsid w:val="000B02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050"/>
    <w:rsid w:val="000B546F"/>
    <w:rsid w:val="000B6030"/>
    <w:rsid w:val="000B65BE"/>
    <w:rsid w:val="000B6BDF"/>
    <w:rsid w:val="000B71B6"/>
    <w:rsid w:val="000B740F"/>
    <w:rsid w:val="000B7424"/>
    <w:rsid w:val="000B757F"/>
    <w:rsid w:val="000B7859"/>
    <w:rsid w:val="000B7B2B"/>
    <w:rsid w:val="000B7D5E"/>
    <w:rsid w:val="000C08CD"/>
    <w:rsid w:val="000C133A"/>
    <w:rsid w:val="000C1545"/>
    <w:rsid w:val="000C17DB"/>
    <w:rsid w:val="000C1DBD"/>
    <w:rsid w:val="000C240A"/>
    <w:rsid w:val="000C28E9"/>
    <w:rsid w:val="000C2DE1"/>
    <w:rsid w:val="000C2E7E"/>
    <w:rsid w:val="000C393F"/>
    <w:rsid w:val="000C3A7D"/>
    <w:rsid w:val="000C4065"/>
    <w:rsid w:val="000C4137"/>
    <w:rsid w:val="000C4538"/>
    <w:rsid w:val="000C487F"/>
    <w:rsid w:val="000C4C76"/>
    <w:rsid w:val="000C5759"/>
    <w:rsid w:val="000C5E7D"/>
    <w:rsid w:val="000C63E6"/>
    <w:rsid w:val="000C673C"/>
    <w:rsid w:val="000C69F8"/>
    <w:rsid w:val="000C6A01"/>
    <w:rsid w:val="000C6DA6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1B60"/>
    <w:rsid w:val="000D206C"/>
    <w:rsid w:val="000D2185"/>
    <w:rsid w:val="000D2AE0"/>
    <w:rsid w:val="000D2CDA"/>
    <w:rsid w:val="000D2DEC"/>
    <w:rsid w:val="000D3514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A1B"/>
    <w:rsid w:val="000F3B40"/>
    <w:rsid w:val="000F3F2F"/>
    <w:rsid w:val="000F42EA"/>
    <w:rsid w:val="000F4350"/>
    <w:rsid w:val="000F4A6B"/>
    <w:rsid w:val="000F4CAF"/>
    <w:rsid w:val="000F4D2F"/>
    <w:rsid w:val="000F4F44"/>
    <w:rsid w:val="000F4FA3"/>
    <w:rsid w:val="000F53CB"/>
    <w:rsid w:val="000F60F5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D9B"/>
    <w:rsid w:val="001010D7"/>
    <w:rsid w:val="00101489"/>
    <w:rsid w:val="001017C8"/>
    <w:rsid w:val="00101A0E"/>
    <w:rsid w:val="00101ACE"/>
    <w:rsid w:val="00101D6C"/>
    <w:rsid w:val="00102147"/>
    <w:rsid w:val="001021DD"/>
    <w:rsid w:val="001021EA"/>
    <w:rsid w:val="001021F1"/>
    <w:rsid w:val="001022EF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4F7"/>
    <w:rsid w:val="0010568A"/>
    <w:rsid w:val="001056C5"/>
    <w:rsid w:val="00105820"/>
    <w:rsid w:val="00105CEE"/>
    <w:rsid w:val="00105DA1"/>
    <w:rsid w:val="0010660E"/>
    <w:rsid w:val="00106A95"/>
    <w:rsid w:val="00106CC3"/>
    <w:rsid w:val="00106DF3"/>
    <w:rsid w:val="00106E7E"/>
    <w:rsid w:val="00106FF1"/>
    <w:rsid w:val="0010795D"/>
    <w:rsid w:val="00107DD6"/>
    <w:rsid w:val="0011034F"/>
    <w:rsid w:val="001105A2"/>
    <w:rsid w:val="00110851"/>
    <w:rsid w:val="001108AC"/>
    <w:rsid w:val="001110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106B"/>
    <w:rsid w:val="00121769"/>
    <w:rsid w:val="00121E1A"/>
    <w:rsid w:val="00122110"/>
    <w:rsid w:val="00122727"/>
    <w:rsid w:val="00122842"/>
    <w:rsid w:val="00122D3F"/>
    <w:rsid w:val="001232D2"/>
    <w:rsid w:val="0012345C"/>
    <w:rsid w:val="001236AA"/>
    <w:rsid w:val="00123975"/>
    <w:rsid w:val="00123DED"/>
    <w:rsid w:val="00123FDE"/>
    <w:rsid w:val="0012467D"/>
    <w:rsid w:val="001246EC"/>
    <w:rsid w:val="001249D7"/>
    <w:rsid w:val="001249FC"/>
    <w:rsid w:val="00124E10"/>
    <w:rsid w:val="00125078"/>
    <w:rsid w:val="00125201"/>
    <w:rsid w:val="001252FE"/>
    <w:rsid w:val="001255A6"/>
    <w:rsid w:val="001255C4"/>
    <w:rsid w:val="00125D34"/>
    <w:rsid w:val="0012636F"/>
    <w:rsid w:val="001268D1"/>
    <w:rsid w:val="001274AC"/>
    <w:rsid w:val="001275E6"/>
    <w:rsid w:val="00127B9E"/>
    <w:rsid w:val="00127DE2"/>
    <w:rsid w:val="00127F28"/>
    <w:rsid w:val="0013016D"/>
    <w:rsid w:val="00130714"/>
    <w:rsid w:val="00130953"/>
    <w:rsid w:val="00130BBD"/>
    <w:rsid w:val="00131683"/>
    <w:rsid w:val="00131AC6"/>
    <w:rsid w:val="00131DA5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038"/>
    <w:rsid w:val="001341C8"/>
    <w:rsid w:val="00134BD9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B3F"/>
    <w:rsid w:val="00140E5E"/>
    <w:rsid w:val="001410AA"/>
    <w:rsid w:val="001410F1"/>
    <w:rsid w:val="00141853"/>
    <w:rsid w:val="001418FE"/>
    <w:rsid w:val="00141E46"/>
    <w:rsid w:val="00141ED1"/>
    <w:rsid w:val="00141F72"/>
    <w:rsid w:val="0014206B"/>
    <w:rsid w:val="00142093"/>
    <w:rsid w:val="001428DC"/>
    <w:rsid w:val="0014298E"/>
    <w:rsid w:val="00142E42"/>
    <w:rsid w:val="00143153"/>
    <w:rsid w:val="0014371C"/>
    <w:rsid w:val="00143EFE"/>
    <w:rsid w:val="00143FFE"/>
    <w:rsid w:val="0014471E"/>
    <w:rsid w:val="001447A6"/>
    <w:rsid w:val="0014491B"/>
    <w:rsid w:val="00144B3F"/>
    <w:rsid w:val="00144D67"/>
    <w:rsid w:val="00144E04"/>
    <w:rsid w:val="001454C4"/>
    <w:rsid w:val="001462D7"/>
    <w:rsid w:val="00146577"/>
    <w:rsid w:val="00146773"/>
    <w:rsid w:val="00146AE1"/>
    <w:rsid w:val="0014703E"/>
    <w:rsid w:val="00147923"/>
    <w:rsid w:val="00147CE9"/>
    <w:rsid w:val="00147D65"/>
    <w:rsid w:val="00147D91"/>
    <w:rsid w:val="0015013E"/>
    <w:rsid w:val="001508E1"/>
    <w:rsid w:val="00150E73"/>
    <w:rsid w:val="001510ED"/>
    <w:rsid w:val="001517AB"/>
    <w:rsid w:val="001517FB"/>
    <w:rsid w:val="00151805"/>
    <w:rsid w:val="00151897"/>
    <w:rsid w:val="00151ACC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A5A"/>
    <w:rsid w:val="00155D53"/>
    <w:rsid w:val="0015622B"/>
    <w:rsid w:val="00156260"/>
    <w:rsid w:val="00156284"/>
    <w:rsid w:val="001562D1"/>
    <w:rsid w:val="00156502"/>
    <w:rsid w:val="00156D89"/>
    <w:rsid w:val="00156DD1"/>
    <w:rsid w:val="00157248"/>
    <w:rsid w:val="0016019C"/>
    <w:rsid w:val="001601C7"/>
    <w:rsid w:val="001602C2"/>
    <w:rsid w:val="001603B9"/>
    <w:rsid w:val="00160518"/>
    <w:rsid w:val="00160674"/>
    <w:rsid w:val="00160786"/>
    <w:rsid w:val="00162262"/>
    <w:rsid w:val="001623A3"/>
    <w:rsid w:val="00162BD5"/>
    <w:rsid w:val="00162CF1"/>
    <w:rsid w:val="00162F82"/>
    <w:rsid w:val="001630E4"/>
    <w:rsid w:val="0016317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1E9"/>
    <w:rsid w:val="0016733C"/>
    <w:rsid w:val="0016764C"/>
    <w:rsid w:val="0017014F"/>
    <w:rsid w:val="00170397"/>
    <w:rsid w:val="00170482"/>
    <w:rsid w:val="001705EB"/>
    <w:rsid w:val="001706E4"/>
    <w:rsid w:val="001708D0"/>
    <w:rsid w:val="00170E05"/>
    <w:rsid w:val="00170F9C"/>
    <w:rsid w:val="00171661"/>
    <w:rsid w:val="00171B5E"/>
    <w:rsid w:val="00171BC2"/>
    <w:rsid w:val="00171D7E"/>
    <w:rsid w:val="00171F14"/>
    <w:rsid w:val="00172977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4E4"/>
    <w:rsid w:val="00175A6E"/>
    <w:rsid w:val="00175B5A"/>
    <w:rsid w:val="00175EF2"/>
    <w:rsid w:val="0017626B"/>
    <w:rsid w:val="00176414"/>
    <w:rsid w:val="00176BDB"/>
    <w:rsid w:val="0017714C"/>
    <w:rsid w:val="0017722E"/>
    <w:rsid w:val="00177479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60F"/>
    <w:rsid w:val="001817BA"/>
    <w:rsid w:val="00181B3A"/>
    <w:rsid w:val="001820B2"/>
    <w:rsid w:val="001821E9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22E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10F"/>
    <w:rsid w:val="0018767B"/>
    <w:rsid w:val="0018773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43E"/>
    <w:rsid w:val="00194955"/>
    <w:rsid w:val="00195657"/>
    <w:rsid w:val="0019573B"/>
    <w:rsid w:val="0019592C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A0303"/>
    <w:rsid w:val="001A0313"/>
    <w:rsid w:val="001A0676"/>
    <w:rsid w:val="001A067A"/>
    <w:rsid w:val="001A06C8"/>
    <w:rsid w:val="001A0EAF"/>
    <w:rsid w:val="001A1337"/>
    <w:rsid w:val="001A1CC6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4B2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3A4"/>
    <w:rsid w:val="001B0BF8"/>
    <w:rsid w:val="001B113B"/>
    <w:rsid w:val="001B1565"/>
    <w:rsid w:val="001B158B"/>
    <w:rsid w:val="001B2993"/>
    <w:rsid w:val="001B2C18"/>
    <w:rsid w:val="001B35C1"/>
    <w:rsid w:val="001B3754"/>
    <w:rsid w:val="001B3A10"/>
    <w:rsid w:val="001B41E4"/>
    <w:rsid w:val="001B4371"/>
    <w:rsid w:val="001B4C84"/>
    <w:rsid w:val="001B5332"/>
    <w:rsid w:val="001B54E9"/>
    <w:rsid w:val="001B55DE"/>
    <w:rsid w:val="001B70CF"/>
    <w:rsid w:val="001B748B"/>
    <w:rsid w:val="001B7905"/>
    <w:rsid w:val="001C0085"/>
    <w:rsid w:val="001C02C2"/>
    <w:rsid w:val="001C063F"/>
    <w:rsid w:val="001C0874"/>
    <w:rsid w:val="001C0883"/>
    <w:rsid w:val="001C12A0"/>
    <w:rsid w:val="001C16A9"/>
    <w:rsid w:val="001C19EB"/>
    <w:rsid w:val="001C1E53"/>
    <w:rsid w:val="001C211D"/>
    <w:rsid w:val="001C2865"/>
    <w:rsid w:val="001C2A8B"/>
    <w:rsid w:val="001C312D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AD9"/>
    <w:rsid w:val="001C7F47"/>
    <w:rsid w:val="001D006C"/>
    <w:rsid w:val="001D056C"/>
    <w:rsid w:val="001D0578"/>
    <w:rsid w:val="001D0593"/>
    <w:rsid w:val="001D0EEE"/>
    <w:rsid w:val="001D1258"/>
    <w:rsid w:val="001D19F8"/>
    <w:rsid w:val="001D1CFF"/>
    <w:rsid w:val="001D216E"/>
    <w:rsid w:val="001D2B3C"/>
    <w:rsid w:val="001D2D03"/>
    <w:rsid w:val="001D2E6C"/>
    <w:rsid w:val="001D35DC"/>
    <w:rsid w:val="001D43C0"/>
    <w:rsid w:val="001D448E"/>
    <w:rsid w:val="001D46A9"/>
    <w:rsid w:val="001D4969"/>
    <w:rsid w:val="001D4AF0"/>
    <w:rsid w:val="001D4B1F"/>
    <w:rsid w:val="001D4DFA"/>
    <w:rsid w:val="001D4F24"/>
    <w:rsid w:val="001D506F"/>
    <w:rsid w:val="001D5149"/>
    <w:rsid w:val="001D55F9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0F8B"/>
    <w:rsid w:val="001E111F"/>
    <w:rsid w:val="001E1284"/>
    <w:rsid w:val="001E1524"/>
    <w:rsid w:val="001E16D8"/>
    <w:rsid w:val="001E1710"/>
    <w:rsid w:val="001E1D3C"/>
    <w:rsid w:val="001E1DDA"/>
    <w:rsid w:val="001E220A"/>
    <w:rsid w:val="001E23A8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2A9"/>
    <w:rsid w:val="001F253A"/>
    <w:rsid w:val="001F26E9"/>
    <w:rsid w:val="001F2982"/>
    <w:rsid w:val="001F29D5"/>
    <w:rsid w:val="001F2E08"/>
    <w:rsid w:val="001F33A0"/>
    <w:rsid w:val="001F35A8"/>
    <w:rsid w:val="001F39AB"/>
    <w:rsid w:val="001F45E8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3FE"/>
    <w:rsid w:val="001F644E"/>
    <w:rsid w:val="001F64B3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B8"/>
    <w:rsid w:val="002024E6"/>
    <w:rsid w:val="00202B0C"/>
    <w:rsid w:val="00202D2E"/>
    <w:rsid w:val="00203159"/>
    <w:rsid w:val="002038B8"/>
    <w:rsid w:val="00203A6E"/>
    <w:rsid w:val="00203F00"/>
    <w:rsid w:val="00203F5C"/>
    <w:rsid w:val="0020431D"/>
    <w:rsid w:val="002047DE"/>
    <w:rsid w:val="00204981"/>
    <w:rsid w:val="00204A5A"/>
    <w:rsid w:val="00204B2A"/>
    <w:rsid w:val="00204C12"/>
    <w:rsid w:val="00205635"/>
    <w:rsid w:val="002059A3"/>
    <w:rsid w:val="00205AB2"/>
    <w:rsid w:val="00205CB2"/>
    <w:rsid w:val="00205D98"/>
    <w:rsid w:val="0020610B"/>
    <w:rsid w:val="002063A7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B9"/>
    <w:rsid w:val="00207EB6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0D3"/>
    <w:rsid w:val="002121C0"/>
    <w:rsid w:val="00212816"/>
    <w:rsid w:val="002130BD"/>
    <w:rsid w:val="00213851"/>
    <w:rsid w:val="00214E0D"/>
    <w:rsid w:val="0021512E"/>
    <w:rsid w:val="0021586D"/>
    <w:rsid w:val="00215D76"/>
    <w:rsid w:val="00215F86"/>
    <w:rsid w:val="002162EA"/>
    <w:rsid w:val="002165F9"/>
    <w:rsid w:val="00216685"/>
    <w:rsid w:val="00216917"/>
    <w:rsid w:val="00216B17"/>
    <w:rsid w:val="00216BBF"/>
    <w:rsid w:val="00216C53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1D4"/>
    <w:rsid w:val="002222A4"/>
    <w:rsid w:val="0022232E"/>
    <w:rsid w:val="00222AB8"/>
    <w:rsid w:val="00222B25"/>
    <w:rsid w:val="00222FE7"/>
    <w:rsid w:val="002235DF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07"/>
    <w:rsid w:val="00230AD3"/>
    <w:rsid w:val="00230B62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4A"/>
    <w:rsid w:val="0024445A"/>
    <w:rsid w:val="00244606"/>
    <w:rsid w:val="00244924"/>
    <w:rsid w:val="002449F4"/>
    <w:rsid w:val="00245159"/>
    <w:rsid w:val="0024520E"/>
    <w:rsid w:val="0024530E"/>
    <w:rsid w:val="00245492"/>
    <w:rsid w:val="00245A41"/>
    <w:rsid w:val="00245B70"/>
    <w:rsid w:val="00245D7D"/>
    <w:rsid w:val="00245E39"/>
    <w:rsid w:val="00245FBA"/>
    <w:rsid w:val="002468E4"/>
    <w:rsid w:val="00246BEB"/>
    <w:rsid w:val="00246C52"/>
    <w:rsid w:val="00246EB6"/>
    <w:rsid w:val="002475BE"/>
    <w:rsid w:val="00247660"/>
    <w:rsid w:val="0024785A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5DA7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E6"/>
    <w:rsid w:val="002617F6"/>
    <w:rsid w:val="00261A31"/>
    <w:rsid w:val="00261D05"/>
    <w:rsid w:val="002623AC"/>
    <w:rsid w:val="00262979"/>
    <w:rsid w:val="00263038"/>
    <w:rsid w:val="002631DC"/>
    <w:rsid w:val="0026382D"/>
    <w:rsid w:val="0026385F"/>
    <w:rsid w:val="00263B1E"/>
    <w:rsid w:val="00263DD9"/>
    <w:rsid w:val="00264256"/>
    <w:rsid w:val="0026432F"/>
    <w:rsid w:val="0026455A"/>
    <w:rsid w:val="0026460B"/>
    <w:rsid w:val="0026468A"/>
    <w:rsid w:val="00264741"/>
    <w:rsid w:val="00264C28"/>
    <w:rsid w:val="00264F11"/>
    <w:rsid w:val="002654D9"/>
    <w:rsid w:val="00265701"/>
    <w:rsid w:val="00265AEF"/>
    <w:rsid w:val="00265CB1"/>
    <w:rsid w:val="00265E9A"/>
    <w:rsid w:val="00266111"/>
    <w:rsid w:val="00266210"/>
    <w:rsid w:val="002664FA"/>
    <w:rsid w:val="00266867"/>
    <w:rsid w:val="00266B56"/>
    <w:rsid w:val="0026716C"/>
    <w:rsid w:val="002674A5"/>
    <w:rsid w:val="002706CC"/>
    <w:rsid w:val="002708DA"/>
    <w:rsid w:val="00270C63"/>
    <w:rsid w:val="00270C98"/>
    <w:rsid w:val="00270CF1"/>
    <w:rsid w:val="00270D81"/>
    <w:rsid w:val="00270E57"/>
    <w:rsid w:val="002711C3"/>
    <w:rsid w:val="002713CE"/>
    <w:rsid w:val="0027160B"/>
    <w:rsid w:val="0027193C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4326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4FB"/>
    <w:rsid w:val="00276529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25C"/>
    <w:rsid w:val="0028164E"/>
    <w:rsid w:val="0028168F"/>
    <w:rsid w:val="002825CE"/>
    <w:rsid w:val="00282A3B"/>
    <w:rsid w:val="00283137"/>
    <w:rsid w:val="00283165"/>
    <w:rsid w:val="002832E7"/>
    <w:rsid w:val="00283852"/>
    <w:rsid w:val="00284293"/>
    <w:rsid w:val="00284E79"/>
    <w:rsid w:val="00284E7F"/>
    <w:rsid w:val="0028550D"/>
    <w:rsid w:val="00285520"/>
    <w:rsid w:val="00285894"/>
    <w:rsid w:val="00285E18"/>
    <w:rsid w:val="00285E28"/>
    <w:rsid w:val="002862C7"/>
    <w:rsid w:val="00286631"/>
    <w:rsid w:val="00286F76"/>
    <w:rsid w:val="00287376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1DB"/>
    <w:rsid w:val="00294266"/>
    <w:rsid w:val="002944CA"/>
    <w:rsid w:val="00294504"/>
    <w:rsid w:val="00294722"/>
    <w:rsid w:val="002947A6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FC1"/>
    <w:rsid w:val="002A647A"/>
    <w:rsid w:val="002A6998"/>
    <w:rsid w:val="002A6EF8"/>
    <w:rsid w:val="002A732C"/>
    <w:rsid w:val="002A7A6A"/>
    <w:rsid w:val="002A7AB4"/>
    <w:rsid w:val="002A7C20"/>
    <w:rsid w:val="002B03FF"/>
    <w:rsid w:val="002B053A"/>
    <w:rsid w:val="002B06E1"/>
    <w:rsid w:val="002B07BF"/>
    <w:rsid w:val="002B0805"/>
    <w:rsid w:val="002B0960"/>
    <w:rsid w:val="002B0BEF"/>
    <w:rsid w:val="002B0C99"/>
    <w:rsid w:val="002B10F9"/>
    <w:rsid w:val="002B12C7"/>
    <w:rsid w:val="002B1AFA"/>
    <w:rsid w:val="002B21D6"/>
    <w:rsid w:val="002B221A"/>
    <w:rsid w:val="002B2C92"/>
    <w:rsid w:val="002B3081"/>
    <w:rsid w:val="002B315D"/>
    <w:rsid w:val="002B318B"/>
    <w:rsid w:val="002B32BC"/>
    <w:rsid w:val="002B340B"/>
    <w:rsid w:val="002B34AE"/>
    <w:rsid w:val="002B3D90"/>
    <w:rsid w:val="002B453B"/>
    <w:rsid w:val="002B4C39"/>
    <w:rsid w:val="002B50A1"/>
    <w:rsid w:val="002B54A6"/>
    <w:rsid w:val="002B5B05"/>
    <w:rsid w:val="002B601A"/>
    <w:rsid w:val="002B61F1"/>
    <w:rsid w:val="002B6237"/>
    <w:rsid w:val="002B64FE"/>
    <w:rsid w:val="002B694E"/>
    <w:rsid w:val="002B6D31"/>
    <w:rsid w:val="002B70A2"/>
    <w:rsid w:val="002B7D56"/>
    <w:rsid w:val="002C04C2"/>
    <w:rsid w:val="002C0601"/>
    <w:rsid w:val="002C0818"/>
    <w:rsid w:val="002C0D11"/>
    <w:rsid w:val="002C165F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5D3"/>
    <w:rsid w:val="002C5620"/>
    <w:rsid w:val="002C58F2"/>
    <w:rsid w:val="002C5A6B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F10"/>
    <w:rsid w:val="002D1224"/>
    <w:rsid w:val="002D1258"/>
    <w:rsid w:val="002D12D4"/>
    <w:rsid w:val="002D13B7"/>
    <w:rsid w:val="002D29AA"/>
    <w:rsid w:val="002D2B4E"/>
    <w:rsid w:val="002D2B96"/>
    <w:rsid w:val="002D2DA9"/>
    <w:rsid w:val="002D3968"/>
    <w:rsid w:val="002D425A"/>
    <w:rsid w:val="002D4314"/>
    <w:rsid w:val="002D4A54"/>
    <w:rsid w:val="002D4E37"/>
    <w:rsid w:val="002D52E0"/>
    <w:rsid w:val="002D5B00"/>
    <w:rsid w:val="002D5DEA"/>
    <w:rsid w:val="002D6127"/>
    <w:rsid w:val="002D61BE"/>
    <w:rsid w:val="002D61F0"/>
    <w:rsid w:val="002D7235"/>
    <w:rsid w:val="002D76E8"/>
    <w:rsid w:val="002D7D66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5338"/>
    <w:rsid w:val="002E58E1"/>
    <w:rsid w:val="002E5BDD"/>
    <w:rsid w:val="002E5C56"/>
    <w:rsid w:val="002E5CFD"/>
    <w:rsid w:val="002E5D86"/>
    <w:rsid w:val="002E5DD7"/>
    <w:rsid w:val="002E6809"/>
    <w:rsid w:val="002E706F"/>
    <w:rsid w:val="002F0045"/>
    <w:rsid w:val="002F00F0"/>
    <w:rsid w:val="002F025B"/>
    <w:rsid w:val="002F0357"/>
    <w:rsid w:val="002F0684"/>
    <w:rsid w:val="002F09C0"/>
    <w:rsid w:val="002F0ADB"/>
    <w:rsid w:val="002F0E34"/>
    <w:rsid w:val="002F2AE0"/>
    <w:rsid w:val="002F2CEE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80"/>
    <w:rsid w:val="002F5874"/>
    <w:rsid w:val="002F5881"/>
    <w:rsid w:val="002F5C1A"/>
    <w:rsid w:val="002F5FDA"/>
    <w:rsid w:val="002F63ED"/>
    <w:rsid w:val="002F6AC6"/>
    <w:rsid w:val="002F6BDA"/>
    <w:rsid w:val="002F70C0"/>
    <w:rsid w:val="002F7267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8D0"/>
    <w:rsid w:val="00304556"/>
    <w:rsid w:val="00304AC5"/>
    <w:rsid w:val="00304C9E"/>
    <w:rsid w:val="003065FB"/>
    <w:rsid w:val="00306ED2"/>
    <w:rsid w:val="00306F89"/>
    <w:rsid w:val="0030749E"/>
    <w:rsid w:val="003076CD"/>
    <w:rsid w:val="00307B27"/>
    <w:rsid w:val="00307F28"/>
    <w:rsid w:val="003101DC"/>
    <w:rsid w:val="0031049F"/>
    <w:rsid w:val="00310CC6"/>
    <w:rsid w:val="00310F30"/>
    <w:rsid w:val="0031137F"/>
    <w:rsid w:val="00311642"/>
    <w:rsid w:val="00311761"/>
    <w:rsid w:val="00311941"/>
    <w:rsid w:val="00311B42"/>
    <w:rsid w:val="00311E5A"/>
    <w:rsid w:val="00312709"/>
    <w:rsid w:val="00312BD0"/>
    <w:rsid w:val="003132D7"/>
    <w:rsid w:val="00313765"/>
    <w:rsid w:val="003137A0"/>
    <w:rsid w:val="00313BC1"/>
    <w:rsid w:val="00313C4F"/>
    <w:rsid w:val="003141C2"/>
    <w:rsid w:val="00314ACB"/>
    <w:rsid w:val="00314C05"/>
    <w:rsid w:val="00314CBB"/>
    <w:rsid w:val="0031599D"/>
    <w:rsid w:val="00315D47"/>
    <w:rsid w:val="00315E4B"/>
    <w:rsid w:val="00316064"/>
    <w:rsid w:val="00316C58"/>
    <w:rsid w:val="00316EAE"/>
    <w:rsid w:val="00317050"/>
    <w:rsid w:val="00317625"/>
    <w:rsid w:val="0031767A"/>
    <w:rsid w:val="00317693"/>
    <w:rsid w:val="00317731"/>
    <w:rsid w:val="00317C5E"/>
    <w:rsid w:val="0032013F"/>
    <w:rsid w:val="0032018E"/>
    <w:rsid w:val="00320B1B"/>
    <w:rsid w:val="00320D63"/>
    <w:rsid w:val="00320DFB"/>
    <w:rsid w:val="00320F1B"/>
    <w:rsid w:val="0032151E"/>
    <w:rsid w:val="0032172E"/>
    <w:rsid w:val="00321822"/>
    <w:rsid w:val="00321A4C"/>
    <w:rsid w:val="00321B02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6BD"/>
    <w:rsid w:val="00325FC7"/>
    <w:rsid w:val="00326175"/>
    <w:rsid w:val="0032651E"/>
    <w:rsid w:val="003267A6"/>
    <w:rsid w:val="00327048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3F5"/>
    <w:rsid w:val="003308C4"/>
    <w:rsid w:val="00330C30"/>
    <w:rsid w:val="00330DE8"/>
    <w:rsid w:val="00331B9A"/>
    <w:rsid w:val="00332123"/>
    <w:rsid w:val="003321C3"/>
    <w:rsid w:val="00332962"/>
    <w:rsid w:val="00332D99"/>
    <w:rsid w:val="0033374E"/>
    <w:rsid w:val="00333C40"/>
    <w:rsid w:val="00333EB0"/>
    <w:rsid w:val="003347E2"/>
    <w:rsid w:val="003348FB"/>
    <w:rsid w:val="00334E18"/>
    <w:rsid w:val="00335217"/>
    <w:rsid w:val="00335250"/>
    <w:rsid w:val="00335670"/>
    <w:rsid w:val="0033572D"/>
    <w:rsid w:val="0033592C"/>
    <w:rsid w:val="00335938"/>
    <w:rsid w:val="00335BCB"/>
    <w:rsid w:val="00335E2A"/>
    <w:rsid w:val="00336780"/>
    <w:rsid w:val="003367C5"/>
    <w:rsid w:val="0033685E"/>
    <w:rsid w:val="00336DAD"/>
    <w:rsid w:val="00336DB3"/>
    <w:rsid w:val="00336FDC"/>
    <w:rsid w:val="00337065"/>
    <w:rsid w:val="00337B29"/>
    <w:rsid w:val="00337C71"/>
    <w:rsid w:val="00340CC6"/>
    <w:rsid w:val="00340E58"/>
    <w:rsid w:val="00341087"/>
    <w:rsid w:val="0034131C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1B"/>
    <w:rsid w:val="00357659"/>
    <w:rsid w:val="00357712"/>
    <w:rsid w:val="00357CAE"/>
    <w:rsid w:val="003604DB"/>
    <w:rsid w:val="00360E35"/>
    <w:rsid w:val="003617B5"/>
    <w:rsid w:val="0036185C"/>
    <w:rsid w:val="00361B1A"/>
    <w:rsid w:val="0036227D"/>
    <w:rsid w:val="0036262C"/>
    <w:rsid w:val="00362C5A"/>
    <w:rsid w:val="003635B6"/>
    <w:rsid w:val="00363A03"/>
    <w:rsid w:val="00363F86"/>
    <w:rsid w:val="00363FC9"/>
    <w:rsid w:val="00364A58"/>
    <w:rsid w:val="00364F52"/>
    <w:rsid w:val="00365023"/>
    <w:rsid w:val="00365644"/>
    <w:rsid w:val="0036580F"/>
    <w:rsid w:val="0036590C"/>
    <w:rsid w:val="003665C5"/>
    <w:rsid w:val="00366B3A"/>
    <w:rsid w:val="00367344"/>
    <w:rsid w:val="00370285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372"/>
    <w:rsid w:val="003744CB"/>
    <w:rsid w:val="0037450B"/>
    <w:rsid w:val="00374804"/>
    <w:rsid w:val="003748F9"/>
    <w:rsid w:val="00374C80"/>
    <w:rsid w:val="00374E26"/>
    <w:rsid w:val="00374F06"/>
    <w:rsid w:val="00375222"/>
    <w:rsid w:val="00375407"/>
    <w:rsid w:val="00375FFC"/>
    <w:rsid w:val="0037610D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839"/>
    <w:rsid w:val="00380892"/>
    <w:rsid w:val="00380BBD"/>
    <w:rsid w:val="00380D81"/>
    <w:rsid w:val="00381B03"/>
    <w:rsid w:val="00382190"/>
    <w:rsid w:val="003821E7"/>
    <w:rsid w:val="00382304"/>
    <w:rsid w:val="00382903"/>
    <w:rsid w:val="00383D4B"/>
    <w:rsid w:val="00383DDB"/>
    <w:rsid w:val="003842A8"/>
    <w:rsid w:val="003842D8"/>
    <w:rsid w:val="003843DE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17E"/>
    <w:rsid w:val="0038732E"/>
    <w:rsid w:val="003875A7"/>
    <w:rsid w:val="00387675"/>
    <w:rsid w:val="00387771"/>
    <w:rsid w:val="003877B9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3EF8"/>
    <w:rsid w:val="00393F01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5BD7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B0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11E"/>
    <w:rsid w:val="003B248F"/>
    <w:rsid w:val="003B2B79"/>
    <w:rsid w:val="003B2C70"/>
    <w:rsid w:val="003B2EFF"/>
    <w:rsid w:val="003B3171"/>
    <w:rsid w:val="003B3298"/>
    <w:rsid w:val="003B35A6"/>
    <w:rsid w:val="003B39FA"/>
    <w:rsid w:val="003B3E56"/>
    <w:rsid w:val="003B4039"/>
    <w:rsid w:val="003B4482"/>
    <w:rsid w:val="003B450E"/>
    <w:rsid w:val="003B495C"/>
    <w:rsid w:val="003B4B90"/>
    <w:rsid w:val="003B4D9B"/>
    <w:rsid w:val="003B4E9C"/>
    <w:rsid w:val="003B4F59"/>
    <w:rsid w:val="003B570F"/>
    <w:rsid w:val="003B5B57"/>
    <w:rsid w:val="003B5B7E"/>
    <w:rsid w:val="003B5BCB"/>
    <w:rsid w:val="003B5E30"/>
    <w:rsid w:val="003B60FF"/>
    <w:rsid w:val="003B6FCB"/>
    <w:rsid w:val="003B7020"/>
    <w:rsid w:val="003B7294"/>
    <w:rsid w:val="003B76FE"/>
    <w:rsid w:val="003C0052"/>
    <w:rsid w:val="003C009A"/>
    <w:rsid w:val="003C07D7"/>
    <w:rsid w:val="003C092B"/>
    <w:rsid w:val="003C0985"/>
    <w:rsid w:val="003C10B8"/>
    <w:rsid w:val="003C21F4"/>
    <w:rsid w:val="003C2C9D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99A"/>
    <w:rsid w:val="003D2E43"/>
    <w:rsid w:val="003D3AD8"/>
    <w:rsid w:val="003D3EE3"/>
    <w:rsid w:val="003D4350"/>
    <w:rsid w:val="003D4409"/>
    <w:rsid w:val="003D4DCF"/>
    <w:rsid w:val="003D519A"/>
    <w:rsid w:val="003D5717"/>
    <w:rsid w:val="003D5878"/>
    <w:rsid w:val="003D59FE"/>
    <w:rsid w:val="003D63BA"/>
    <w:rsid w:val="003D67F9"/>
    <w:rsid w:val="003D680E"/>
    <w:rsid w:val="003D69ED"/>
    <w:rsid w:val="003D6B43"/>
    <w:rsid w:val="003D6C26"/>
    <w:rsid w:val="003D6D20"/>
    <w:rsid w:val="003D7152"/>
    <w:rsid w:val="003D733A"/>
    <w:rsid w:val="003D740C"/>
    <w:rsid w:val="003D79E8"/>
    <w:rsid w:val="003E010D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E7D"/>
    <w:rsid w:val="003E6289"/>
    <w:rsid w:val="003E6592"/>
    <w:rsid w:val="003E679D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114A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A56"/>
    <w:rsid w:val="003F348A"/>
    <w:rsid w:val="003F4306"/>
    <w:rsid w:val="003F457C"/>
    <w:rsid w:val="003F4933"/>
    <w:rsid w:val="003F4977"/>
    <w:rsid w:val="003F4A21"/>
    <w:rsid w:val="003F4CF2"/>
    <w:rsid w:val="003F4E1C"/>
    <w:rsid w:val="003F536B"/>
    <w:rsid w:val="003F560A"/>
    <w:rsid w:val="003F582E"/>
    <w:rsid w:val="003F586D"/>
    <w:rsid w:val="003F5E42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7C6"/>
    <w:rsid w:val="004021B5"/>
    <w:rsid w:val="004024AB"/>
    <w:rsid w:val="00402DC4"/>
    <w:rsid w:val="00402F2C"/>
    <w:rsid w:val="0040303D"/>
    <w:rsid w:val="004034E6"/>
    <w:rsid w:val="0040379F"/>
    <w:rsid w:val="00403805"/>
    <w:rsid w:val="00403F25"/>
    <w:rsid w:val="00404011"/>
    <w:rsid w:val="0040495B"/>
    <w:rsid w:val="00404D4D"/>
    <w:rsid w:val="0040505A"/>
    <w:rsid w:val="0040561F"/>
    <w:rsid w:val="00405898"/>
    <w:rsid w:val="00405A9F"/>
    <w:rsid w:val="00405D95"/>
    <w:rsid w:val="00405F90"/>
    <w:rsid w:val="0040609D"/>
    <w:rsid w:val="00406108"/>
    <w:rsid w:val="004061E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015"/>
    <w:rsid w:val="0041249C"/>
    <w:rsid w:val="00412630"/>
    <w:rsid w:val="00412697"/>
    <w:rsid w:val="00412E57"/>
    <w:rsid w:val="00413369"/>
    <w:rsid w:val="00413FF3"/>
    <w:rsid w:val="00414598"/>
    <w:rsid w:val="004145AE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2D4"/>
    <w:rsid w:val="00423326"/>
    <w:rsid w:val="0042384A"/>
    <w:rsid w:val="0042394B"/>
    <w:rsid w:val="00424844"/>
    <w:rsid w:val="004251F8"/>
    <w:rsid w:val="004253B1"/>
    <w:rsid w:val="00425C97"/>
    <w:rsid w:val="00425FFD"/>
    <w:rsid w:val="004261DB"/>
    <w:rsid w:val="004262F8"/>
    <w:rsid w:val="00426442"/>
    <w:rsid w:val="0042654A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2F4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4D5"/>
    <w:rsid w:val="0043270B"/>
    <w:rsid w:val="00432780"/>
    <w:rsid w:val="00432D4E"/>
    <w:rsid w:val="00432F8F"/>
    <w:rsid w:val="00432F9E"/>
    <w:rsid w:val="00433106"/>
    <w:rsid w:val="0043359F"/>
    <w:rsid w:val="00433C26"/>
    <w:rsid w:val="00433D8A"/>
    <w:rsid w:val="00434066"/>
    <w:rsid w:val="00434639"/>
    <w:rsid w:val="00434754"/>
    <w:rsid w:val="0043480E"/>
    <w:rsid w:val="00434C24"/>
    <w:rsid w:val="00434D46"/>
    <w:rsid w:val="00435248"/>
    <w:rsid w:val="0043532B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46"/>
    <w:rsid w:val="00437895"/>
    <w:rsid w:val="00437D5A"/>
    <w:rsid w:val="00437E77"/>
    <w:rsid w:val="00440089"/>
    <w:rsid w:val="004402A7"/>
    <w:rsid w:val="0044035D"/>
    <w:rsid w:val="00440850"/>
    <w:rsid w:val="00440EA5"/>
    <w:rsid w:val="00441076"/>
    <w:rsid w:val="0044142F"/>
    <w:rsid w:val="004425C2"/>
    <w:rsid w:val="004426FE"/>
    <w:rsid w:val="00442824"/>
    <w:rsid w:val="00442F12"/>
    <w:rsid w:val="00442FFB"/>
    <w:rsid w:val="0044307B"/>
    <w:rsid w:val="004430FD"/>
    <w:rsid w:val="00443586"/>
    <w:rsid w:val="004435E2"/>
    <w:rsid w:val="004439AB"/>
    <w:rsid w:val="00443A73"/>
    <w:rsid w:val="00443A75"/>
    <w:rsid w:val="004440FF"/>
    <w:rsid w:val="004442A7"/>
    <w:rsid w:val="00444901"/>
    <w:rsid w:val="00444934"/>
    <w:rsid w:val="00444960"/>
    <w:rsid w:val="00444F0F"/>
    <w:rsid w:val="00444F5E"/>
    <w:rsid w:val="00445513"/>
    <w:rsid w:val="00445625"/>
    <w:rsid w:val="00445907"/>
    <w:rsid w:val="00445CFF"/>
    <w:rsid w:val="00445EBF"/>
    <w:rsid w:val="004462AF"/>
    <w:rsid w:val="00446424"/>
    <w:rsid w:val="0044662A"/>
    <w:rsid w:val="004478FA"/>
    <w:rsid w:val="0045039C"/>
    <w:rsid w:val="0045054D"/>
    <w:rsid w:val="00450778"/>
    <w:rsid w:val="00450D3B"/>
    <w:rsid w:val="00450E1F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6B4F"/>
    <w:rsid w:val="0045742D"/>
    <w:rsid w:val="00457C5E"/>
    <w:rsid w:val="0046026D"/>
    <w:rsid w:val="0046027A"/>
    <w:rsid w:val="00460373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A82"/>
    <w:rsid w:val="00464BD1"/>
    <w:rsid w:val="00464EE0"/>
    <w:rsid w:val="0046512B"/>
    <w:rsid w:val="00465180"/>
    <w:rsid w:val="00465235"/>
    <w:rsid w:val="00465467"/>
    <w:rsid w:val="00465573"/>
    <w:rsid w:val="00465579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2E8E"/>
    <w:rsid w:val="004735E8"/>
    <w:rsid w:val="004736A3"/>
    <w:rsid w:val="004737D3"/>
    <w:rsid w:val="00473EE6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D8"/>
    <w:rsid w:val="004775ED"/>
    <w:rsid w:val="004778C0"/>
    <w:rsid w:val="00477B60"/>
    <w:rsid w:val="00480B03"/>
    <w:rsid w:val="00480B29"/>
    <w:rsid w:val="00480C70"/>
    <w:rsid w:val="00480CC5"/>
    <w:rsid w:val="00480EAA"/>
    <w:rsid w:val="004810E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7F"/>
    <w:rsid w:val="00483D11"/>
    <w:rsid w:val="00483D20"/>
    <w:rsid w:val="0048406D"/>
    <w:rsid w:val="00484C46"/>
    <w:rsid w:val="00484DC1"/>
    <w:rsid w:val="0048542B"/>
    <w:rsid w:val="00485525"/>
    <w:rsid w:val="004856EF"/>
    <w:rsid w:val="0048598C"/>
    <w:rsid w:val="00485998"/>
    <w:rsid w:val="00485A0B"/>
    <w:rsid w:val="00485C23"/>
    <w:rsid w:val="00485E8A"/>
    <w:rsid w:val="004860EC"/>
    <w:rsid w:val="004862DE"/>
    <w:rsid w:val="004863AA"/>
    <w:rsid w:val="004864FB"/>
    <w:rsid w:val="0048676F"/>
    <w:rsid w:val="004869B5"/>
    <w:rsid w:val="00487866"/>
    <w:rsid w:val="00487F28"/>
    <w:rsid w:val="00490185"/>
    <w:rsid w:val="00490532"/>
    <w:rsid w:val="00490649"/>
    <w:rsid w:val="0049071D"/>
    <w:rsid w:val="0049093B"/>
    <w:rsid w:val="00490E94"/>
    <w:rsid w:val="00490EE3"/>
    <w:rsid w:val="00491294"/>
    <w:rsid w:val="0049143D"/>
    <w:rsid w:val="004917C1"/>
    <w:rsid w:val="004918A0"/>
    <w:rsid w:val="00491E34"/>
    <w:rsid w:val="004924E5"/>
    <w:rsid w:val="00492562"/>
    <w:rsid w:val="00492597"/>
    <w:rsid w:val="00492619"/>
    <w:rsid w:val="004927F3"/>
    <w:rsid w:val="00492AFE"/>
    <w:rsid w:val="0049349F"/>
    <w:rsid w:val="004935A4"/>
    <w:rsid w:val="004938AA"/>
    <w:rsid w:val="00493D08"/>
    <w:rsid w:val="004949D8"/>
    <w:rsid w:val="00494AF6"/>
    <w:rsid w:val="00494E75"/>
    <w:rsid w:val="00495071"/>
    <w:rsid w:val="004952FB"/>
    <w:rsid w:val="004961DB"/>
    <w:rsid w:val="0049653E"/>
    <w:rsid w:val="00496BEF"/>
    <w:rsid w:val="00496DC2"/>
    <w:rsid w:val="00496E38"/>
    <w:rsid w:val="00497C03"/>
    <w:rsid w:val="00497CCB"/>
    <w:rsid w:val="004A01E1"/>
    <w:rsid w:val="004A02B2"/>
    <w:rsid w:val="004A03B7"/>
    <w:rsid w:val="004A0E00"/>
    <w:rsid w:val="004A15F7"/>
    <w:rsid w:val="004A1600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18E"/>
    <w:rsid w:val="004B11FD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301"/>
    <w:rsid w:val="004B6FFB"/>
    <w:rsid w:val="004B7311"/>
    <w:rsid w:val="004B795F"/>
    <w:rsid w:val="004B7BA5"/>
    <w:rsid w:val="004B7C6F"/>
    <w:rsid w:val="004C0346"/>
    <w:rsid w:val="004C088A"/>
    <w:rsid w:val="004C0B5B"/>
    <w:rsid w:val="004C0C5C"/>
    <w:rsid w:val="004C0F99"/>
    <w:rsid w:val="004C130D"/>
    <w:rsid w:val="004C1624"/>
    <w:rsid w:val="004C19E4"/>
    <w:rsid w:val="004C2371"/>
    <w:rsid w:val="004C245B"/>
    <w:rsid w:val="004C2832"/>
    <w:rsid w:val="004C2F01"/>
    <w:rsid w:val="004C2F12"/>
    <w:rsid w:val="004C3472"/>
    <w:rsid w:val="004C34E8"/>
    <w:rsid w:val="004C3AD1"/>
    <w:rsid w:val="004C3C51"/>
    <w:rsid w:val="004C3D4D"/>
    <w:rsid w:val="004C47FE"/>
    <w:rsid w:val="004C4BCE"/>
    <w:rsid w:val="004C4BF3"/>
    <w:rsid w:val="004C4E5B"/>
    <w:rsid w:val="004C4F33"/>
    <w:rsid w:val="004C521E"/>
    <w:rsid w:val="004C5283"/>
    <w:rsid w:val="004C566C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4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707"/>
    <w:rsid w:val="004D5747"/>
    <w:rsid w:val="004D58D1"/>
    <w:rsid w:val="004D5F02"/>
    <w:rsid w:val="004D602D"/>
    <w:rsid w:val="004D65BA"/>
    <w:rsid w:val="004D68C0"/>
    <w:rsid w:val="004D6C88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2FAD"/>
    <w:rsid w:val="004E3579"/>
    <w:rsid w:val="004E3892"/>
    <w:rsid w:val="004E3B0E"/>
    <w:rsid w:val="004E3FD8"/>
    <w:rsid w:val="004E471C"/>
    <w:rsid w:val="004E4976"/>
    <w:rsid w:val="004E4EF1"/>
    <w:rsid w:val="004E524E"/>
    <w:rsid w:val="004E5398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BEB"/>
    <w:rsid w:val="004E7C85"/>
    <w:rsid w:val="004F01B4"/>
    <w:rsid w:val="004F020A"/>
    <w:rsid w:val="004F0B7E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8AB"/>
    <w:rsid w:val="004F5D4A"/>
    <w:rsid w:val="004F5D6E"/>
    <w:rsid w:val="004F5EBB"/>
    <w:rsid w:val="004F6142"/>
    <w:rsid w:val="004F6AFE"/>
    <w:rsid w:val="004F6EC2"/>
    <w:rsid w:val="004F6F20"/>
    <w:rsid w:val="004F735F"/>
    <w:rsid w:val="004F7373"/>
    <w:rsid w:val="004F73A5"/>
    <w:rsid w:val="004F76A6"/>
    <w:rsid w:val="004F77D0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10C4"/>
    <w:rsid w:val="0050132F"/>
    <w:rsid w:val="00501723"/>
    <w:rsid w:val="00501A8C"/>
    <w:rsid w:val="00501F0D"/>
    <w:rsid w:val="005023DC"/>
    <w:rsid w:val="00502857"/>
    <w:rsid w:val="005029A2"/>
    <w:rsid w:val="00502FCA"/>
    <w:rsid w:val="005030C8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A45"/>
    <w:rsid w:val="00505B7C"/>
    <w:rsid w:val="00505DBF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0CF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AB7"/>
    <w:rsid w:val="00512B18"/>
    <w:rsid w:val="00512D39"/>
    <w:rsid w:val="00513B8C"/>
    <w:rsid w:val="00513F8F"/>
    <w:rsid w:val="00514574"/>
    <w:rsid w:val="005147E7"/>
    <w:rsid w:val="005149A2"/>
    <w:rsid w:val="00514CEE"/>
    <w:rsid w:val="00514FBF"/>
    <w:rsid w:val="005150E4"/>
    <w:rsid w:val="00515507"/>
    <w:rsid w:val="00515708"/>
    <w:rsid w:val="00515746"/>
    <w:rsid w:val="00515907"/>
    <w:rsid w:val="00515E2B"/>
    <w:rsid w:val="00516359"/>
    <w:rsid w:val="00516B96"/>
    <w:rsid w:val="00516E9E"/>
    <w:rsid w:val="005173A4"/>
    <w:rsid w:val="005179DC"/>
    <w:rsid w:val="005179EB"/>
    <w:rsid w:val="0052001B"/>
    <w:rsid w:val="00520085"/>
    <w:rsid w:val="00520AE3"/>
    <w:rsid w:val="00521294"/>
    <w:rsid w:val="005215DB"/>
    <w:rsid w:val="00521D5B"/>
    <w:rsid w:val="00521D65"/>
    <w:rsid w:val="005221A4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D59"/>
    <w:rsid w:val="00525F71"/>
    <w:rsid w:val="00526270"/>
    <w:rsid w:val="005263E7"/>
    <w:rsid w:val="005269C2"/>
    <w:rsid w:val="00526A5E"/>
    <w:rsid w:val="00526C8A"/>
    <w:rsid w:val="005272A8"/>
    <w:rsid w:val="00527489"/>
    <w:rsid w:val="00527860"/>
    <w:rsid w:val="00527A58"/>
    <w:rsid w:val="00527B61"/>
    <w:rsid w:val="0053012B"/>
    <w:rsid w:val="0053066C"/>
    <w:rsid w:val="00530AFD"/>
    <w:rsid w:val="00531562"/>
    <w:rsid w:val="0053173A"/>
    <w:rsid w:val="00531824"/>
    <w:rsid w:val="00531AF4"/>
    <w:rsid w:val="00531DC2"/>
    <w:rsid w:val="00531EA2"/>
    <w:rsid w:val="00531F71"/>
    <w:rsid w:val="00532292"/>
    <w:rsid w:val="00532462"/>
    <w:rsid w:val="005328D8"/>
    <w:rsid w:val="00532B16"/>
    <w:rsid w:val="00532C9D"/>
    <w:rsid w:val="00533215"/>
    <w:rsid w:val="005332A0"/>
    <w:rsid w:val="005334E4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7A0"/>
    <w:rsid w:val="0054183A"/>
    <w:rsid w:val="00541D0D"/>
    <w:rsid w:val="00541E2B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512B"/>
    <w:rsid w:val="005452C0"/>
    <w:rsid w:val="005454B1"/>
    <w:rsid w:val="0054556F"/>
    <w:rsid w:val="005456AD"/>
    <w:rsid w:val="00545C3D"/>
    <w:rsid w:val="00545E6A"/>
    <w:rsid w:val="00546310"/>
    <w:rsid w:val="00546506"/>
    <w:rsid w:val="005466E9"/>
    <w:rsid w:val="00546738"/>
    <w:rsid w:val="005467D6"/>
    <w:rsid w:val="00546942"/>
    <w:rsid w:val="00546BF1"/>
    <w:rsid w:val="00546D63"/>
    <w:rsid w:val="005471A3"/>
    <w:rsid w:val="00547202"/>
    <w:rsid w:val="00547489"/>
    <w:rsid w:val="00547CC6"/>
    <w:rsid w:val="00547D9B"/>
    <w:rsid w:val="00547F14"/>
    <w:rsid w:val="005502E7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BD"/>
    <w:rsid w:val="00557089"/>
    <w:rsid w:val="005570E7"/>
    <w:rsid w:val="0055718D"/>
    <w:rsid w:val="00557464"/>
    <w:rsid w:val="0055771C"/>
    <w:rsid w:val="00557A2C"/>
    <w:rsid w:val="00557CAB"/>
    <w:rsid w:val="00557D87"/>
    <w:rsid w:val="00560AC9"/>
    <w:rsid w:val="00560F99"/>
    <w:rsid w:val="00561250"/>
    <w:rsid w:val="0056134D"/>
    <w:rsid w:val="00561A95"/>
    <w:rsid w:val="00561BF6"/>
    <w:rsid w:val="00561FFA"/>
    <w:rsid w:val="00562757"/>
    <w:rsid w:val="005627C0"/>
    <w:rsid w:val="00562CDC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6D7C"/>
    <w:rsid w:val="00566DD2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2E8"/>
    <w:rsid w:val="005753DB"/>
    <w:rsid w:val="005756BD"/>
    <w:rsid w:val="00575DBF"/>
    <w:rsid w:val="005760C5"/>
    <w:rsid w:val="005766EA"/>
    <w:rsid w:val="00576764"/>
    <w:rsid w:val="00576A37"/>
    <w:rsid w:val="00577368"/>
    <w:rsid w:val="005773FF"/>
    <w:rsid w:val="00577540"/>
    <w:rsid w:val="005777AC"/>
    <w:rsid w:val="00577B7A"/>
    <w:rsid w:val="00577EB4"/>
    <w:rsid w:val="00581081"/>
    <w:rsid w:val="005815D2"/>
    <w:rsid w:val="005818D4"/>
    <w:rsid w:val="005819D7"/>
    <w:rsid w:val="00581AB8"/>
    <w:rsid w:val="00581C6E"/>
    <w:rsid w:val="00581F40"/>
    <w:rsid w:val="00582202"/>
    <w:rsid w:val="005829CC"/>
    <w:rsid w:val="00582E3D"/>
    <w:rsid w:val="00583147"/>
    <w:rsid w:val="005836D0"/>
    <w:rsid w:val="005837B4"/>
    <w:rsid w:val="00583D56"/>
    <w:rsid w:val="00583DEF"/>
    <w:rsid w:val="00583E78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B34"/>
    <w:rsid w:val="00587117"/>
    <w:rsid w:val="0058759B"/>
    <w:rsid w:val="0058764D"/>
    <w:rsid w:val="00590060"/>
    <w:rsid w:val="005909AD"/>
    <w:rsid w:val="005909DB"/>
    <w:rsid w:val="00590BF6"/>
    <w:rsid w:val="00590CDA"/>
    <w:rsid w:val="00591B9C"/>
    <w:rsid w:val="00591E8B"/>
    <w:rsid w:val="00592160"/>
    <w:rsid w:val="005923C9"/>
    <w:rsid w:val="0059284F"/>
    <w:rsid w:val="00592E68"/>
    <w:rsid w:val="0059323A"/>
    <w:rsid w:val="00593447"/>
    <w:rsid w:val="00593913"/>
    <w:rsid w:val="00594131"/>
    <w:rsid w:val="005943C6"/>
    <w:rsid w:val="005946E2"/>
    <w:rsid w:val="0059486C"/>
    <w:rsid w:val="00594E3F"/>
    <w:rsid w:val="00595308"/>
    <w:rsid w:val="00595777"/>
    <w:rsid w:val="00595DA2"/>
    <w:rsid w:val="00595E51"/>
    <w:rsid w:val="00595E99"/>
    <w:rsid w:val="00596308"/>
    <w:rsid w:val="005968C4"/>
    <w:rsid w:val="005970C8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731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45B6"/>
    <w:rsid w:val="005A588D"/>
    <w:rsid w:val="005A59CF"/>
    <w:rsid w:val="005A6223"/>
    <w:rsid w:val="005A6A3A"/>
    <w:rsid w:val="005A6E87"/>
    <w:rsid w:val="005A73EA"/>
    <w:rsid w:val="005A7F72"/>
    <w:rsid w:val="005B0459"/>
    <w:rsid w:val="005B0A7D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A40"/>
    <w:rsid w:val="005B5A55"/>
    <w:rsid w:val="005B5C5C"/>
    <w:rsid w:val="005B5FC4"/>
    <w:rsid w:val="005B6592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648"/>
    <w:rsid w:val="005C2D32"/>
    <w:rsid w:val="005C2DAD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38"/>
    <w:rsid w:val="005D2A49"/>
    <w:rsid w:val="005D2CB0"/>
    <w:rsid w:val="005D2EE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BE5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4D5"/>
    <w:rsid w:val="005E06E1"/>
    <w:rsid w:val="005E0899"/>
    <w:rsid w:val="005E0BEE"/>
    <w:rsid w:val="005E1393"/>
    <w:rsid w:val="005E1411"/>
    <w:rsid w:val="005E217B"/>
    <w:rsid w:val="005E24B0"/>
    <w:rsid w:val="005E3035"/>
    <w:rsid w:val="005E3096"/>
    <w:rsid w:val="005E35FD"/>
    <w:rsid w:val="005E383F"/>
    <w:rsid w:val="005E3B77"/>
    <w:rsid w:val="005E3BEE"/>
    <w:rsid w:val="005E48F7"/>
    <w:rsid w:val="005E4CCB"/>
    <w:rsid w:val="005E5563"/>
    <w:rsid w:val="005E59C5"/>
    <w:rsid w:val="005E5E74"/>
    <w:rsid w:val="005E61D8"/>
    <w:rsid w:val="005E66F1"/>
    <w:rsid w:val="005E6AFB"/>
    <w:rsid w:val="005E7698"/>
    <w:rsid w:val="005E7849"/>
    <w:rsid w:val="005E7A8C"/>
    <w:rsid w:val="005F06FA"/>
    <w:rsid w:val="005F06FD"/>
    <w:rsid w:val="005F07FD"/>
    <w:rsid w:val="005F0B4C"/>
    <w:rsid w:val="005F0B53"/>
    <w:rsid w:val="005F0C46"/>
    <w:rsid w:val="005F1FE4"/>
    <w:rsid w:val="005F2517"/>
    <w:rsid w:val="005F2528"/>
    <w:rsid w:val="005F2A45"/>
    <w:rsid w:val="005F3509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AE1"/>
    <w:rsid w:val="005F5C3D"/>
    <w:rsid w:val="005F660A"/>
    <w:rsid w:val="005F6697"/>
    <w:rsid w:val="005F6925"/>
    <w:rsid w:val="005F69DD"/>
    <w:rsid w:val="005F6CA5"/>
    <w:rsid w:val="005F6E2F"/>
    <w:rsid w:val="005F6ED0"/>
    <w:rsid w:val="005F6EF0"/>
    <w:rsid w:val="005F6F60"/>
    <w:rsid w:val="005F6F9C"/>
    <w:rsid w:val="005F6FFC"/>
    <w:rsid w:val="005F7A28"/>
    <w:rsid w:val="005F7CC1"/>
    <w:rsid w:val="006004DE"/>
    <w:rsid w:val="00600AAB"/>
    <w:rsid w:val="00600B6C"/>
    <w:rsid w:val="00601072"/>
    <w:rsid w:val="00601097"/>
    <w:rsid w:val="0060144E"/>
    <w:rsid w:val="0060150D"/>
    <w:rsid w:val="00601FCD"/>
    <w:rsid w:val="00602354"/>
    <w:rsid w:val="0060254B"/>
    <w:rsid w:val="0060268D"/>
    <w:rsid w:val="006027D5"/>
    <w:rsid w:val="00602F3E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6D2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EE6"/>
    <w:rsid w:val="00615F78"/>
    <w:rsid w:val="006162D2"/>
    <w:rsid w:val="006165D6"/>
    <w:rsid w:val="00616885"/>
    <w:rsid w:val="00616F90"/>
    <w:rsid w:val="00617004"/>
    <w:rsid w:val="0061717B"/>
    <w:rsid w:val="0061717F"/>
    <w:rsid w:val="006175CF"/>
    <w:rsid w:val="00617B93"/>
    <w:rsid w:val="00617B94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7B4"/>
    <w:rsid w:val="00621B6A"/>
    <w:rsid w:val="00621C0B"/>
    <w:rsid w:val="00621C72"/>
    <w:rsid w:val="00621CAD"/>
    <w:rsid w:val="00623427"/>
    <w:rsid w:val="00623AE1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20F"/>
    <w:rsid w:val="00630333"/>
    <w:rsid w:val="0063037C"/>
    <w:rsid w:val="00631007"/>
    <w:rsid w:val="00631826"/>
    <w:rsid w:val="00631D3B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9E2"/>
    <w:rsid w:val="00635D29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907"/>
    <w:rsid w:val="00644A30"/>
    <w:rsid w:val="00644E60"/>
    <w:rsid w:val="00645190"/>
    <w:rsid w:val="00645ACC"/>
    <w:rsid w:val="00646506"/>
    <w:rsid w:val="006466B5"/>
    <w:rsid w:val="0064670F"/>
    <w:rsid w:val="006477A7"/>
    <w:rsid w:val="00647ABB"/>
    <w:rsid w:val="00647CB3"/>
    <w:rsid w:val="00650150"/>
    <w:rsid w:val="006505A1"/>
    <w:rsid w:val="0065070F"/>
    <w:rsid w:val="006507EB"/>
    <w:rsid w:val="00650854"/>
    <w:rsid w:val="00650D1E"/>
    <w:rsid w:val="00650D3F"/>
    <w:rsid w:val="00650EB8"/>
    <w:rsid w:val="00650F7C"/>
    <w:rsid w:val="00650FBE"/>
    <w:rsid w:val="006513D5"/>
    <w:rsid w:val="006517AE"/>
    <w:rsid w:val="006518B1"/>
    <w:rsid w:val="00651AD3"/>
    <w:rsid w:val="00651B74"/>
    <w:rsid w:val="00651FA0"/>
    <w:rsid w:val="00653217"/>
    <w:rsid w:val="00653273"/>
    <w:rsid w:val="00653FED"/>
    <w:rsid w:val="006540B5"/>
    <w:rsid w:val="0065424F"/>
    <w:rsid w:val="006544F6"/>
    <w:rsid w:val="00655070"/>
    <w:rsid w:val="00655223"/>
    <w:rsid w:val="00655780"/>
    <w:rsid w:val="0065594D"/>
    <w:rsid w:val="00655B1D"/>
    <w:rsid w:val="006561FF"/>
    <w:rsid w:val="00656D6F"/>
    <w:rsid w:val="00657005"/>
    <w:rsid w:val="006572FB"/>
    <w:rsid w:val="006574D4"/>
    <w:rsid w:val="006578D9"/>
    <w:rsid w:val="00657C28"/>
    <w:rsid w:val="00657E1C"/>
    <w:rsid w:val="00657F67"/>
    <w:rsid w:val="006605DC"/>
    <w:rsid w:val="00660861"/>
    <w:rsid w:val="0066146F"/>
    <w:rsid w:val="00661636"/>
    <w:rsid w:val="00661C4E"/>
    <w:rsid w:val="00661CC2"/>
    <w:rsid w:val="006620EE"/>
    <w:rsid w:val="00662166"/>
    <w:rsid w:val="00662FA2"/>
    <w:rsid w:val="0066310A"/>
    <w:rsid w:val="006635DC"/>
    <w:rsid w:val="006635E0"/>
    <w:rsid w:val="0066369A"/>
    <w:rsid w:val="00663908"/>
    <w:rsid w:val="00663D7A"/>
    <w:rsid w:val="00663DAB"/>
    <w:rsid w:val="0066448F"/>
    <w:rsid w:val="00664678"/>
    <w:rsid w:val="006646F4"/>
    <w:rsid w:val="00664FB6"/>
    <w:rsid w:val="00665229"/>
    <w:rsid w:val="00665316"/>
    <w:rsid w:val="006654E8"/>
    <w:rsid w:val="0066568F"/>
    <w:rsid w:val="00665CCE"/>
    <w:rsid w:val="00666140"/>
    <w:rsid w:val="00666E49"/>
    <w:rsid w:val="006671AA"/>
    <w:rsid w:val="0066725F"/>
    <w:rsid w:val="006672FC"/>
    <w:rsid w:val="00667378"/>
    <w:rsid w:val="0066745C"/>
    <w:rsid w:val="00667A27"/>
    <w:rsid w:val="00667EB1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9FF"/>
    <w:rsid w:val="00681CC5"/>
    <w:rsid w:val="006820C0"/>
    <w:rsid w:val="0068226B"/>
    <w:rsid w:val="0068271E"/>
    <w:rsid w:val="00682E47"/>
    <w:rsid w:val="00682ED3"/>
    <w:rsid w:val="00682FC2"/>
    <w:rsid w:val="00683D7F"/>
    <w:rsid w:val="00683E9E"/>
    <w:rsid w:val="00684258"/>
    <w:rsid w:val="006845C9"/>
    <w:rsid w:val="006853FF"/>
    <w:rsid w:val="00685645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B05"/>
    <w:rsid w:val="00690D12"/>
    <w:rsid w:val="00690F0E"/>
    <w:rsid w:val="006919C5"/>
    <w:rsid w:val="00692799"/>
    <w:rsid w:val="006927F0"/>
    <w:rsid w:val="00692A0D"/>
    <w:rsid w:val="00692BDC"/>
    <w:rsid w:val="00692C9E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C0"/>
    <w:rsid w:val="006951E3"/>
    <w:rsid w:val="00696042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492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02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88D"/>
    <w:rsid w:val="006B38B8"/>
    <w:rsid w:val="006B393F"/>
    <w:rsid w:val="006B3E55"/>
    <w:rsid w:val="006B401E"/>
    <w:rsid w:val="006B47D1"/>
    <w:rsid w:val="006B5111"/>
    <w:rsid w:val="006B6346"/>
    <w:rsid w:val="006B6AD0"/>
    <w:rsid w:val="006B6BA3"/>
    <w:rsid w:val="006B6C83"/>
    <w:rsid w:val="006B6C95"/>
    <w:rsid w:val="006B7121"/>
    <w:rsid w:val="006B725C"/>
    <w:rsid w:val="006B7864"/>
    <w:rsid w:val="006C03B2"/>
    <w:rsid w:val="006C09DD"/>
    <w:rsid w:val="006C0B08"/>
    <w:rsid w:val="006C1142"/>
    <w:rsid w:val="006C1226"/>
    <w:rsid w:val="006C1638"/>
    <w:rsid w:val="006C1A29"/>
    <w:rsid w:val="006C1B3F"/>
    <w:rsid w:val="006C1F77"/>
    <w:rsid w:val="006C22BD"/>
    <w:rsid w:val="006C2604"/>
    <w:rsid w:val="006C3309"/>
    <w:rsid w:val="006C375B"/>
    <w:rsid w:val="006C3FF3"/>
    <w:rsid w:val="006C426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8BE"/>
    <w:rsid w:val="006C5C20"/>
    <w:rsid w:val="006C5FF1"/>
    <w:rsid w:val="006C621D"/>
    <w:rsid w:val="006C6287"/>
    <w:rsid w:val="006C654C"/>
    <w:rsid w:val="006C677C"/>
    <w:rsid w:val="006C692D"/>
    <w:rsid w:val="006C6E92"/>
    <w:rsid w:val="006C7305"/>
    <w:rsid w:val="006C75C9"/>
    <w:rsid w:val="006C7CAC"/>
    <w:rsid w:val="006C7FB9"/>
    <w:rsid w:val="006D0846"/>
    <w:rsid w:val="006D0C09"/>
    <w:rsid w:val="006D1A23"/>
    <w:rsid w:val="006D1DFA"/>
    <w:rsid w:val="006D1E8B"/>
    <w:rsid w:val="006D1F1A"/>
    <w:rsid w:val="006D2039"/>
    <w:rsid w:val="006D21FF"/>
    <w:rsid w:val="006D2D7C"/>
    <w:rsid w:val="006D31AF"/>
    <w:rsid w:val="006D31DD"/>
    <w:rsid w:val="006D35CD"/>
    <w:rsid w:val="006D3D01"/>
    <w:rsid w:val="006D4133"/>
    <w:rsid w:val="006D4373"/>
    <w:rsid w:val="006D47FD"/>
    <w:rsid w:val="006D492A"/>
    <w:rsid w:val="006D493C"/>
    <w:rsid w:val="006D5457"/>
    <w:rsid w:val="006D59BF"/>
    <w:rsid w:val="006D5A62"/>
    <w:rsid w:val="006D5B1F"/>
    <w:rsid w:val="006D5EC2"/>
    <w:rsid w:val="006D5FEF"/>
    <w:rsid w:val="006D601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D7FDD"/>
    <w:rsid w:val="006E0566"/>
    <w:rsid w:val="006E0B16"/>
    <w:rsid w:val="006E1135"/>
    <w:rsid w:val="006E1469"/>
    <w:rsid w:val="006E176F"/>
    <w:rsid w:val="006E1C34"/>
    <w:rsid w:val="006E1E45"/>
    <w:rsid w:val="006E22CC"/>
    <w:rsid w:val="006E241F"/>
    <w:rsid w:val="006E3D3A"/>
    <w:rsid w:val="006E4646"/>
    <w:rsid w:val="006E4EB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91E"/>
    <w:rsid w:val="006F3052"/>
    <w:rsid w:val="006F314D"/>
    <w:rsid w:val="006F35B1"/>
    <w:rsid w:val="006F3B01"/>
    <w:rsid w:val="006F3C66"/>
    <w:rsid w:val="006F4189"/>
    <w:rsid w:val="006F468E"/>
    <w:rsid w:val="006F46E1"/>
    <w:rsid w:val="006F4755"/>
    <w:rsid w:val="006F4FC5"/>
    <w:rsid w:val="006F557B"/>
    <w:rsid w:val="006F5674"/>
    <w:rsid w:val="006F5B41"/>
    <w:rsid w:val="006F6689"/>
    <w:rsid w:val="006F6740"/>
    <w:rsid w:val="006F6768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849"/>
    <w:rsid w:val="007032E6"/>
    <w:rsid w:val="007036E5"/>
    <w:rsid w:val="00703D8A"/>
    <w:rsid w:val="00704123"/>
    <w:rsid w:val="00704641"/>
    <w:rsid w:val="007047A7"/>
    <w:rsid w:val="00704AE5"/>
    <w:rsid w:val="00704B21"/>
    <w:rsid w:val="007050A6"/>
    <w:rsid w:val="007056ED"/>
    <w:rsid w:val="00705B1D"/>
    <w:rsid w:val="00705B56"/>
    <w:rsid w:val="00705CBC"/>
    <w:rsid w:val="00705D28"/>
    <w:rsid w:val="0070632C"/>
    <w:rsid w:val="00706AC2"/>
    <w:rsid w:val="0070743B"/>
    <w:rsid w:val="00707B13"/>
    <w:rsid w:val="00707CC2"/>
    <w:rsid w:val="00707EC9"/>
    <w:rsid w:val="007101EE"/>
    <w:rsid w:val="00710994"/>
    <w:rsid w:val="007109CD"/>
    <w:rsid w:val="00710A3E"/>
    <w:rsid w:val="00710D33"/>
    <w:rsid w:val="00710F00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2FE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873"/>
    <w:rsid w:val="00714D6A"/>
    <w:rsid w:val="007159A8"/>
    <w:rsid w:val="00715F49"/>
    <w:rsid w:val="00716324"/>
    <w:rsid w:val="007163BF"/>
    <w:rsid w:val="0071649C"/>
    <w:rsid w:val="00716B63"/>
    <w:rsid w:val="00716FC0"/>
    <w:rsid w:val="00717267"/>
    <w:rsid w:val="00717658"/>
    <w:rsid w:val="00717692"/>
    <w:rsid w:val="00717890"/>
    <w:rsid w:val="007178EE"/>
    <w:rsid w:val="00720018"/>
    <w:rsid w:val="00720759"/>
    <w:rsid w:val="00720A0C"/>
    <w:rsid w:val="00720FC3"/>
    <w:rsid w:val="007215A9"/>
    <w:rsid w:val="0072190B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5068"/>
    <w:rsid w:val="0072560E"/>
    <w:rsid w:val="00725CB6"/>
    <w:rsid w:val="00725CDC"/>
    <w:rsid w:val="00726281"/>
    <w:rsid w:val="0072650B"/>
    <w:rsid w:val="00726537"/>
    <w:rsid w:val="0072665F"/>
    <w:rsid w:val="00727121"/>
    <w:rsid w:val="007273EC"/>
    <w:rsid w:val="007276B8"/>
    <w:rsid w:val="007279F1"/>
    <w:rsid w:val="00727E01"/>
    <w:rsid w:val="00727E9F"/>
    <w:rsid w:val="0073128B"/>
    <w:rsid w:val="0073150C"/>
    <w:rsid w:val="0073171A"/>
    <w:rsid w:val="0073192F"/>
    <w:rsid w:val="007325D3"/>
    <w:rsid w:val="00732885"/>
    <w:rsid w:val="00733858"/>
    <w:rsid w:val="00733A70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44"/>
    <w:rsid w:val="007379C8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EA6"/>
    <w:rsid w:val="00743468"/>
    <w:rsid w:val="007436B1"/>
    <w:rsid w:val="007436D5"/>
    <w:rsid w:val="00743867"/>
    <w:rsid w:val="00744055"/>
    <w:rsid w:val="0074443A"/>
    <w:rsid w:val="0074475B"/>
    <w:rsid w:val="00744E4F"/>
    <w:rsid w:val="00744F3A"/>
    <w:rsid w:val="0074544C"/>
    <w:rsid w:val="0074576E"/>
    <w:rsid w:val="007458E7"/>
    <w:rsid w:val="00745EBB"/>
    <w:rsid w:val="00746167"/>
    <w:rsid w:val="00746199"/>
    <w:rsid w:val="0074631C"/>
    <w:rsid w:val="00747446"/>
    <w:rsid w:val="00747BA9"/>
    <w:rsid w:val="00747BD8"/>
    <w:rsid w:val="00747F05"/>
    <w:rsid w:val="0075038A"/>
    <w:rsid w:val="007503B7"/>
    <w:rsid w:val="0075076E"/>
    <w:rsid w:val="007509F9"/>
    <w:rsid w:val="00751ED5"/>
    <w:rsid w:val="00751F76"/>
    <w:rsid w:val="00752497"/>
    <w:rsid w:val="007524E2"/>
    <w:rsid w:val="00752AA5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10"/>
    <w:rsid w:val="00756F15"/>
    <w:rsid w:val="00756F1E"/>
    <w:rsid w:val="007570D5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E20"/>
    <w:rsid w:val="0076200C"/>
    <w:rsid w:val="00762463"/>
    <w:rsid w:val="00762924"/>
    <w:rsid w:val="0076295C"/>
    <w:rsid w:val="00762AD4"/>
    <w:rsid w:val="00762FA7"/>
    <w:rsid w:val="00763055"/>
    <w:rsid w:val="00763432"/>
    <w:rsid w:val="00763448"/>
    <w:rsid w:val="00763B4D"/>
    <w:rsid w:val="00763EB7"/>
    <w:rsid w:val="00764043"/>
    <w:rsid w:val="00764EB8"/>
    <w:rsid w:val="00764FAB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10"/>
    <w:rsid w:val="00766ED2"/>
    <w:rsid w:val="0076731C"/>
    <w:rsid w:val="0076747C"/>
    <w:rsid w:val="007674C6"/>
    <w:rsid w:val="00767703"/>
    <w:rsid w:val="007678B6"/>
    <w:rsid w:val="00767990"/>
    <w:rsid w:val="007700C8"/>
    <w:rsid w:val="0077010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CB6"/>
    <w:rsid w:val="007754B2"/>
    <w:rsid w:val="00775B1D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0F61"/>
    <w:rsid w:val="0078146E"/>
    <w:rsid w:val="0078165E"/>
    <w:rsid w:val="007816FD"/>
    <w:rsid w:val="00781B9A"/>
    <w:rsid w:val="00781BC7"/>
    <w:rsid w:val="00781DAD"/>
    <w:rsid w:val="0078243D"/>
    <w:rsid w:val="007825C3"/>
    <w:rsid w:val="00782C6B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2E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8B7"/>
    <w:rsid w:val="00793901"/>
    <w:rsid w:val="007939C7"/>
    <w:rsid w:val="00793F70"/>
    <w:rsid w:val="007947FB"/>
    <w:rsid w:val="0079496A"/>
    <w:rsid w:val="00794DFE"/>
    <w:rsid w:val="007954AC"/>
    <w:rsid w:val="00795804"/>
    <w:rsid w:val="00795809"/>
    <w:rsid w:val="00795BA6"/>
    <w:rsid w:val="0079601B"/>
    <w:rsid w:val="007962E1"/>
    <w:rsid w:val="00796B15"/>
    <w:rsid w:val="00796D14"/>
    <w:rsid w:val="00797DAA"/>
    <w:rsid w:val="00797FCF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803"/>
    <w:rsid w:val="007A1B63"/>
    <w:rsid w:val="007A22D6"/>
    <w:rsid w:val="007A2BFF"/>
    <w:rsid w:val="007A2D56"/>
    <w:rsid w:val="007A2F0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DB8"/>
    <w:rsid w:val="007B0253"/>
    <w:rsid w:val="007B073B"/>
    <w:rsid w:val="007B0F05"/>
    <w:rsid w:val="007B1061"/>
    <w:rsid w:val="007B1F9A"/>
    <w:rsid w:val="007B2074"/>
    <w:rsid w:val="007B21AC"/>
    <w:rsid w:val="007B2638"/>
    <w:rsid w:val="007B2BB1"/>
    <w:rsid w:val="007B3476"/>
    <w:rsid w:val="007B3F21"/>
    <w:rsid w:val="007B448A"/>
    <w:rsid w:val="007B44DC"/>
    <w:rsid w:val="007B4543"/>
    <w:rsid w:val="007B4937"/>
    <w:rsid w:val="007B4D3D"/>
    <w:rsid w:val="007B550D"/>
    <w:rsid w:val="007B5A66"/>
    <w:rsid w:val="007B630D"/>
    <w:rsid w:val="007B733A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702"/>
    <w:rsid w:val="007D0766"/>
    <w:rsid w:val="007D098C"/>
    <w:rsid w:val="007D11B6"/>
    <w:rsid w:val="007D149C"/>
    <w:rsid w:val="007D163B"/>
    <w:rsid w:val="007D1B7C"/>
    <w:rsid w:val="007D214A"/>
    <w:rsid w:val="007D2CBD"/>
    <w:rsid w:val="007D357E"/>
    <w:rsid w:val="007D3889"/>
    <w:rsid w:val="007D39D7"/>
    <w:rsid w:val="007D413C"/>
    <w:rsid w:val="007D478D"/>
    <w:rsid w:val="007D4838"/>
    <w:rsid w:val="007D4956"/>
    <w:rsid w:val="007D4D97"/>
    <w:rsid w:val="007D4FF2"/>
    <w:rsid w:val="007D5033"/>
    <w:rsid w:val="007D512C"/>
    <w:rsid w:val="007D526F"/>
    <w:rsid w:val="007D5CFA"/>
    <w:rsid w:val="007D606D"/>
    <w:rsid w:val="007D6310"/>
    <w:rsid w:val="007D64AA"/>
    <w:rsid w:val="007D6552"/>
    <w:rsid w:val="007D673F"/>
    <w:rsid w:val="007D68F4"/>
    <w:rsid w:val="007D6906"/>
    <w:rsid w:val="007D6CE5"/>
    <w:rsid w:val="007D6E8A"/>
    <w:rsid w:val="007D6EF0"/>
    <w:rsid w:val="007D7042"/>
    <w:rsid w:val="007D7059"/>
    <w:rsid w:val="007D735B"/>
    <w:rsid w:val="007D7522"/>
    <w:rsid w:val="007D76BE"/>
    <w:rsid w:val="007E0162"/>
    <w:rsid w:val="007E05CC"/>
    <w:rsid w:val="007E0845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DAD"/>
    <w:rsid w:val="007E42F2"/>
    <w:rsid w:val="007E47E2"/>
    <w:rsid w:val="007E48CD"/>
    <w:rsid w:val="007E48E4"/>
    <w:rsid w:val="007E531F"/>
    <w:rsid w:val="007E5634"/>
    <w:rsid w:val="007E56EC"/>
    <w:rsid w:val="007E5D16"/>
    <w:rsid w:val="007E5FFD"/>
    <w:rsid w:val="007E6239"/>
    <w:rsid w:val="007E6735"/>
    <w:rsid w:val="007E67F4"/>
    <w:rsid w:val="007E6BA0"/>
    <w:rsid w:val="007E732E"/>
    <w:rsid w:val="007E741E"/>
    <w:rsid w:val="007E7B2B"/>
    <w:rsid w:val="007E7E6F"/>
    <w:rsid w:val="007F05E0"/>
    <w:rsid w:val="007F064F"/>
    <w:rsid w:val="007F0B77"/>
    <w:rsid w:val="007F0B82"/>
    <w:rsid w:val="007F0DD3"/>
    <w:rsid w:val="007F1083"/>
    <w:rsid w:val="007F18C0"/>
    <w:rsid w:val="007F2477"/>
    <w:rsid w:val="007F2DBB"/>
    <w:rsid w:val="007F2ED4"/>
    <w:rsid w:val="007F3622"/>
    <w:rsid w:val="007F3960"/>
    <w:rsid w:val="007F3FB0"/>
    <w:rsid w:val="007F43A9"/>
    <w:rsid w:val="007F5459"/>
    <w:rsid w:val="007F5605"/>
    <w:rsid w:val="007F5608"/>
    <w:rsid w:val="007F569C"/>
    <w:rsid w:val="007F5874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FDA"/>
    <w:rsid w:val="00803160"/>
    <w:rsid w:val="008034BD"/>
    <w:rsid w:val="008036F8"/>
    <w:rsid w:val="0080397E"/>
    <w:rsid w:val="00803E2E"/>
    <w:rsid w:val="00803EAD"/>
    <w:rsid w:val="00803FD6"/>
    <w:rsid w:val="008041E1"/>
    <w:rsid w:val="00804765"/>
    <w:rsid w:val="00804867"/>
    <w:rsid w:val="00804B2F"/>
    <w:rsid w:val="008050E9"/>
    <w:rsid w:val="008053AD"/>
    <w:rsid w:val="00805D11"/>
    <w:rsid w:val="0080656E"/>
    <w:rsid w:val="00806979"/>
    <w:rsid w:val="0080699F"/>
    <w:rsid w:val="00806CC3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7A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3A3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67B"/>
    <w:rsid w:val="0081787C"/>
    <w:rsid w:val="00817B8F"/>
    <w:rsid w:val="00817C8D"/>
    <w:rsid w:val="00817C96"/>
    <w:rsid w:val="00817CB0"/>
    <w:rsid w:val="00817D2A"/>
    <w:rsid w:val="00817F27"/>
    <w:rsid w:val="00820A96"/>
    <w:rsid w:val="00820D1B"/>
    <w:rsid w:val="008216E2"/>
    <w:rsid w:val="0082172C"/>
    <w:rsid w:val="00821A22"/>
    <w:rsid w:val="00821DC0"/>
    <w:rsid w:val="00822131"/>
    <w:rsid w:val="00823335"/>
    <w:rsid w:val="008235E4"/>
    <w:rsid w:val="008237B2"/>
    <w:rsid w:val="00823964"/>
    <w:rsid w:val="00823B2A"/>
    <w:rsid w:val="00823F5C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30"/>
    <w:rsid w:val="00826D90"/>
    <w:rsid w:val="00827015"/>
    <w:rsid w:val="00827109"/>
    <w:rsid w:val="00827166"/>
    <w:rsid w:val="008272E9"/>
    <w:rsid w:val="00827A41"/>
    <w:rsid w:val="00827AF3"/>
    <w:rsid w:val="00830FBA"/>
    <w:rsid w:val="00831112"/>
    <w:rsid w:val="0083179C"/>
    <w:rsid w:val="00832142"/>
    <w:rsid w:val="00832C18"/>
    <w:rsid w:val="00832CAF"/>
    <w:rsid w:val="0083311A"/>
    <w:rsid w:val="00834154"/>
    <w:rsid w:val="0083417A"/>
    <w:rsid w:val="00834512"/>
    <w:rsid w:val="008349E7"/>
    <w:rsid w:val="0083502E"/>
    <w:rsid w:val="008350E9"/>
    <w:rsid w:val="00835B82"/>
    <w:rsid w:val="00836133"/>
    <w:rsid w:val="008364F7"/>
    <w:rsid w:val="0083657B"/>
    <w:rsid w:val="00836B5B"/>
    <w:rsid w:val="00837088"/>
    <w:rsid w:val="0083768C"/>
    <w:rsid w:val="00837E87"/>
    <w:rsid w:val="008401C3"/>
    <w:rsid w:val="008404D7"/>
    <w:rsid w:val="00840634"/>
    <w:rsid w:val="00840A68"/>
    <w:rsid w:val="00840A83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C79"/>
    <w:rsid w:val="00842DB7"/>
    <w:rsid w:val="00843522"/>
    <w:rsid w:val="008436BB"/>
    <w:rsid w:val="0084387F"/>
    <w:rsid w:val="00843AFD"/>
    <w:rsid w:val="00843B2C"/>
    <w:rsid w:val="008444F8"/>
    <w:rsid w:val="008445D2"/>
    <w:rsid w:val="00844750"/>
    <w:rsid w:val="00844864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768"/>
    <w:rsid w:val="00847964"/>
    <w:rsid w:val="00847991"/>
    <w:rsid w:val="00847C4E"/>
    <w:rsid w:val="00847F0E"/>
    <w:rsid w:val="00847F69"/>
    <w:rsid w:val="00850AE8"/>
    <w:rsid w:val="00850B13"/>
    <w:rsid w:val="00851B22"/>
    <w:rsid w:val="00852338"/>
    <w:rsid w:val="00852AA6"/>
    <w:rsid w:val="00852EE2"/>
    <w:rsid w:val="00852FAF"/>
    <w:rsid w:val="00853C45"/>
    <w:rsid w:val="00854090"/>
    <w:rsid w:val="008540C8"/>
    <w:rsid w:val="00854983"/>
    <w:rsid w:val="00854A91"/>
    <w:rsid w:val="00854E0E"/>
    <w:rsid w:val="008561D7"/>
    <w:rsid w:val="00856301"/>
    <w:rsid w:val="008569DF"/>
    <w:rsid w:val="00856D2B"/>
    <w:rsid w:val="00856E4A"/>
    <w:rsid w:val="0085722A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012"/>
    <w:rsid w:val="00864A9F"/>
    <w:rsid w:val="00864C02"/>
    <w:rsid w:val="008650AB"/>
    <w:rsid w:val="008655C9"/>
    <w:rsid w:val="00865696"/>
    <w:rsid w:val="00865D02"/>
    <w:rsid w:val="00865D4C"/>
    <w:rsid w:val="00865DE1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E9"/>
    <w:rsid w:val="00872ACB"/>
    <w:rsid w:val="00872C7C"/>
    <w:rsid w:val="00872D63"/>
    <w:rsid w:val="00872F39"/>
    <w:rsid w:val="00873463"/>
    <w:rsid w:val="008734E7"/>
    <w:rsid w:val="00873BF0"/>
    <w:rsid w:val="00873C85"/>
    <w:rsid w:val="008741E3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7"/>
    <w:rsid w:val="00876DC7"/>
    <w:rsid w:val="0087763F"/>
    <w:rsid w:val="00877C45"/>
    <w:rsid w:val="00877C57"/>
    <w:rsid w:val="00877FA3"/>
    <w:rsid w:val="008804C9"/>
    <w:rsid w:val="0088071B"/>
    <w:rsid w:val="00880A1D"/>
    <w:rsid w:val="00880D84"/>
    <w:rsid w:val="008810DF"/>
    <w:rsid w:val="008810FA"/>
    <w:rsid w:val="0088176C"/>
    <w:rsid w:val="00881842"/>
    <w:rsid w:val="008819A5"/>
    <w:rsid w:val="00881F28"/>
    <w:rsid w:val="008829DC"/>
    <w:rsid w:val="00882BB1"/>
    <w:rsid w:val="00883004"/>
    <w:rsid w:val="00883ED6"/>
    <w:rsid w:val="00883F0E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2FE"/>
    <w:rsid w:val="008876DF"/>
    <w:rsid w:val="00887771"/>
    <w:rsid w:val="00887FEF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E8A"/>
    <w:rsid w:val="00893024"/>
    <w:rsid w:val="0089384C"/>
    <w:rsid w:val="00893B3B"/>
    <w:rsid w:val="00893BA4"/>
    <w:rsid w:val="00893DB3"/>
    <w:rsid w:val="00893FCD"/>
    <w:rsid w:val="008948A0"/>
    <w:rsid w:val="00894A2E"/>
    <w:rsid w:val="00894ADC"/>
    <w:rsid w:val="00895243"/>
    <w:rsid w:val="00895A0C"/>
    <w:rsid w:val="008961A5"/>
    <w:rsid w:val="0089699C"/>
    <w:rsid w:val="00896A89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DAD"/>
    <w:rsid w:val="008A1EA1"/>
    <w:rsid w:val="008A1FBC"/>
    <w:rsid w:val="008A24BD"/>
    <w:rsid w:val="008A294D"/>
    <w:rsid w:val="008A2AAE"/>
    <w:rsid w:val="008A2F26"/>
    <w:rsid w:val="008A2F49"/>
    <w:rsid w:val="008A36ED"/>
    <w:rsid w:val="008A3898"/>
    <w:rsid w:val="008A42D8"/>
    <w:rsid w:val="008A457F"/>
    <w:rsid w:val="008A465C"/>
    <w:rsid w:val="008A4DAC"/>
    <w:rsid w:val="008A4E04"/>
    <w:rsid w:val="008A53C3"/>
    <w:rsid w:val="008A54CE"/>
    <w:rsid w:val="008A59E9"/>
    <w:rsid w:val="008A5F6D"/>
    <w:rsid w:val="008A62D3"/>
    <w:rsid w:val="008A631F"/>
    <w:rsid w:val="008A6394"/>
    <w:rsid w:val="008A668F"/>
    <w:rsid w:val="008A67DD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688"/>
    <w:rsid w:val="008B07C2"/>
    <w:rsid w:val="008B097E"/>
    <w:rsid w:val="008B0CD0"/>
    <w:rsid w:val="008B0F9B"/>
    <w:rsid w:val="008B130E"/>
    <w:rsid w:val="008B1368"/>
    <w:rsid w:val="008B1651"/>
    <w:rsid w:val="008B175A"/>
    <w:rsid w:val="008B182D"/>
    <w:rsid w:val="008B188F"/>
    <w:rsid w:val="008B18CE"/>
    <w:rsid w:val="008B2052"/>
    <w:rsid w:val="008B21F5"/>
    <w:rsid w:val="008B269F"/>
    <w:rsid w:val="008B2A2E"/>
    <w:rsid w:val="008B2AB2"/>
    <w:rsid w:val="008B2D1D"/>
    <w:rsid w:val="008B2DEB"/>
    <w:rsid w:val="008B3224"/>
    <w:rsid w:val="008B3571"/>
    <w:rsid w:val="008B3779"/>
    <w:rsid w:val="008B3A23"/>
    <w:rsid w:val="008B3E81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C1161"/>
    <w:rsid w:val="008C2135"/>
    <w:rsid w:val="008C2236"/>
    <w:rsid w:val="008C2426"/>
    <w:rsid w:val="008C2453"/>
    <w:rsid w:val="008C2649"/>
    <w:rsid w:val="008C26B4"/>
    <w:rsid w:val="008C2767"/>
    <w:rsid w:val="008C2BC8"/>
    <w:rsid w:val="008C4B47"/>
    <w:rsid w:val="008C570A"/>
    <w:rsid w:val="008C593B"/>
    <w:rsid w:val="008C59D5"/>
    <w:rsid w:val="008C5B10"/>
    <w:rsid w:val="008C5BE8"/>
    <w:rsid w:val="008C6970"/>
    <w:rsid w:val="008C69DC"/>
    <w:rsid w:val="008C6A72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9D"/>
    <w:rsid w:val="008D06CF"/>
    <w:rsid w:val="008D0A7A"/>
    <w:rsid w:val="008D0B27"/>
    <w:rsid w:val="008D13DC"/>
    <w:rsid w:val="008D149D"/>
    <w:rsid w:val="008D1CDD"/>
    <w:rsid w:val="008D1E23"/>
    <w:rsid w:val="008D2209"/>
    <w:rsid w:val="008D22AD"/>
    <w:rsid w:val="008D2461"/>
    <w:rsid w:val="008D2DD8"/>
    <w:rsid w:val="008D2DF3"/>
    <w:rsid w:val="008D2E67"/>
    <w:rsid w:val="008D3208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317"/>
    <w:rsid w:val="008D7554"/>
    <w:rsid w:val="008D7615"/>
    <w:rsid w:val="008D76A0"/>
    <w:rsid w:val="008D7787"/>
    <w:rsid w:val="008D7842"/>
    <w:rsid w:val="008D7DEB"/>
    <w:rsid w:val="008D7E1F"/>
    <w:rsid w:val="008D7E95"/>
    <w:rsid w:val="008E04B5"/>
    <w:rsid w:val="008E074C"/>
    <w:rsid w:val="008E0B57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EF8"/>
    <w:rsid w:val="008E3F52"/>
    <w:rsid w:val="008E412D"/>
    <w:rsid w:val="008E4411"/>
    <w:rsid w:val="008E451A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5A"/>
    <w:rsid w:val="008E624A"/>
    <w:rsid w:val="008E6788"/>
    <w:rsid w:val="008E743E"/>
    <w:rsid w:val="008E7684"/>
    <w:rsid w:val="008E76C6"/>
    <w:rsid w:val="008E76EA"/>
    <w:rsid w:val="008E7DB3"/>
    <w:rsid w:val="008E7F9D"/>
    <w:rsid w:val="008F0090"/>
    <w:rsid w:val="008F01AB"/>
    <w:rsid w:val="008F044C"/>
    <w:rsid w:val="008F0460"/>
    <w:rsid w:val="008F0473"/>
    <w:rsid w:val="008F06E5"/>
    <w:rsid w:val="008F0BA6"/>
    <w:rsid w:val="008F0FC8"/>
    <w:rsid w:val="008F15BA"/>
    <w:rsid w:val="008F1CF8"/>
    <w:rsid w:val="008F2201"/>
    <w:rsid w:val="008F29F3"/>
    <w:rsid w:val="008F2A8C"/>
    <w:rsid w:val="008F3069"/>
    <w:rsid w:val="008F31DF"/>
    <w:rsid w:val="008F3426"/>
    <w:rsid w:val="008F35F6"/>
    <w:rsid w:val="008F3D2D"/>
    <w:rsid w:val="008F3D7C"/>
    <w:rsid w:val="008F3DC9"/>
    <w:rsid w:val="008F4107"/>
    <w:rsid w:val="008F41B7"/>
    <w:rsid w:val="008F4521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6F"/>
    <w:rsid w:val="00905380"/>
    <w:rsid w:val="00905560"/>
    <w:rsid w:val="00905A06"/>
    <w:rsid w:val="00905F49"/>
    <w:rsid w:val="00906100"/>
    <w:rsid w:val="009067B8"/>
    <w:rsid w:val="009068B0"/>
    <w:rsid w:val="00906EED"/>
    <w:rsid w:val="00907071"/>
    <w:rsid w:val="0090715C"/>
    <w:rsid w:val="009076AC"/>
    <w:rsid w:val="00907BEE"/>
    <w:rsid w:val="00910874"/>
    <w:rsid w:val="009108A7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5032"/>
    <w:rsid w:val="00915143"/>
    <w:rsid w:val="009151C0"/>
    <w:rsid w:val="009152BF"/>
    <w:rsid w:val="0091537E"/>
    <w:rsid w:val="00915399"/>
    <w:rsid w:val="009154BD"/>
    <w:rsid w:val="0091610F"/>
    <w:rsid w:val="009161BA"/>
    <w:rsid w:val="00917BB3"/>
    <w:rsid w:val="00917E26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AB9"/>
    <w:rsid w:val="00923151"/>
    <w:rsid w:val="009235CF"/>
    <w:rsid w:val="00923821"/>
    <w:rsid w:val="00923AFA"/>
    <w:rsid w:val="00924108"/>
    <w:rsid w:val="0092507E"/>
    <w:rsid w:val="009250C2"/>
    <w:rsid w:val="00925267"/>
    <w:rsid w:val="00925395"/>
    <w:rsid w:val="00925836"/>
    <w:rsid w:val="00925B66"/>
    <w:rsid w:val="00925DD1"/>
    <w:rsid w:val="009260EC"/>
    <w:rsid w:val="00926264"/>
    <w:rsid w:val="00926595"/>
    <w:rsid w:val="0092698B"/>
    <w:rsid w:val="009269EB"/>
    <w:rsid w:val="00926B74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14"/>
    <w:rsid w:val="00934044"/>
    <w:rsid w:val="00934073"/>
    <w:rsid w:val="00934EDF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B0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06D"/>
    <w:rsid w:val="009421B3"/>
    <w:rsid w:val="00942989"/>
    <w:rsid w:val="00942BB8"/>
    <w:rsid w:val="00942E21"/>
    <w:rsid w:val="00942EF9"/>
    <w:rsid w:val="0094335F"/>
    <w:rsid w:val="0094376F"/>
    <w:rsid w:val="009441AC"/>
    <w:rsid w:val="00944202"/>
    <w:rsid w:val="00944335"/>
    <w:rsid w:val="00944371"/>
    <w:rsid w:val="0094484A"/>
    <w:rsid w:val="009449AC"/>
    <w:rsid w:val="00944AF4"/>
    <w:rsid w:val="00945157"/>
    <w:rsid w:val="00945E49"/>
    <w:rsid w:val="009462D8"/>
    <w:rsid w:val="00946388"/>
    <w:rsid w:val="0094663A"/>
    <w:rsid w:val="00946AA5"/>
    <w:rsid w:val="00946C4B"/>
    <w:rsid w:val="00947380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22E"/>
    <w:rsid w:val="00956770"/>
    <w:rsid w:val="00956957"/>
    <w:rsid w:val="009573C6"/>
    <w:rsid w:val="00957487"/>
    <w:rsid w:val="00957B6B"/>
    <w:rsid w:val="00957D9C"/>
    <w:rsid w:val="00957DD6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DE0"/>
    <w:rsid w:val="00961E6D"/>
    <w:rsid w:val="00961F21"/>
    <w:rsid w:val="009621FF"/>
    <w:rsid w:val="009624EB"/>
    <w:rsid w:val="0096392B"/>
    <w:rsid w:val="0096397B"/>
    <w:rsid w:val="00964AE6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90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4D"/>
    <w:rsid w:val="009744FF"/>
    <w:rsid w:val="00974520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078"/>
    <w:rsid w:val="009813C9"/>
    <w:rsid w:val="009816DB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5BF"/>
    <w:rsid w:val="009838CE"/>
    <w:rsid w:val="0098396C"/>
    <w:rsid w:val="00983B9C"/>
    <w:rsid w:val="00983BD1"/>
    <w:rsid w:val="00983C41"/>
    <w:rsid w:val="00983E9E"/>
    <w:rsid w:val="00984206"/>
    <w:rsid w:val="00984C8E"/>
    <w:rsid w:val="0098511E"/>
    <w:rsid w:val="00985133"/>
    <w:rsid w:val="0098541D"/>
    <w:rsid w:val="009855E3"/>
    <w:rsid w:val="00985BA2"/>
    <w:rsid w:val="00985CA4"/>
    <w:rsid w:val="0098691E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E93"/>
    <w:rsid w:val="009917F3"/>
    <w:rsid w:val="00991DAD"/>
    <w:rsid w:val="00991E06"/>
    <w:rsid w:val="00991F39"/>
    <w:rsid w:val="00992624"/>
    <w:rsid w:val="009927C4"/>
    <w:rsid w:val="009929D3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252"/>
    <w:rsid w:val="0099531F"/>
    <w:rsid w:val="00995360"/>
    <w:rsid w:val="009954AD"/>
    <w:rsid w:val="0099607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24C5"/>
    <w:rsid w:val="009A2942"/>
    <w:rsid w:val="009A2FE1"/>
    <w:rsid w:val="009A3183"/>
    <w:rsid w:val="009A32D7"/>
    <w:rsid w:val="009A3576"/>
    <w:rsid w:val="009A3A6D"/>
    <w:rsid w:val="009A3AB5"/>
    <w:rsid w:val="009A3BA5"/>
    <w:rsid w:val="009A4615"/>
    <w:rsid w:val="009A4AA9"/>
    <w:rsid w:val="009A516A"/>
    <w:rsid w:val="009A54EE"/>
    <w:rsid w:val="009A55B1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A7E11"/>
    <w:rsid w:val="009A7F90"/>
    <w:rsid w:val="009B003C"/>
    <w:rsid w:val="009B16E6"/>
    <w:rsid w:val="009B1823"/>
    <w:rsid w:val="009B187F"/>
    <w:rsid w:val="009B2E47"/>
    <w:rsid w:val="009B3128"/>
    <w:rsid w:val="009B3685"/>
    <w:rsid w:val="009B3745"/>
    <w:rsid w:val="009B39E2"/>
    <w:rsid w:val="009B3C79"/>
    <w:rsid w:val="009B3D47"/>
    <w:rsid w:val="009B4250"/>
    <w:rsid w:val="009B471E"/>
    <w:rsid w:val="009B4821"/>
    <w:rsid w:val="009B4BD3"/>
    <w:rsid w:val="009B4C1C"/>
    <w:rsid w:val="009B4C24"/>
    <w:rsid w:val="009B4F98"/>
    <w:rsid w:val="009B52A1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66E"/>
    <w:rsid w:val="009C5785"/>
    <w:rsid w:val="009C587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62E"/>
    <w:rsid w:val="009D1ED3"/>
    <w:rsid w:val="009D1F69"/>
    <w:rsid w:val="009D2118"/>
    <w:rsid w:val="009D22EA"/>
    <w:rsid w:val="009D2453"/>
    <w:rsid w:val="009D2CDE"/>
    <w:rsid w:val="009D33F8"/>
    <w:rsid w:val="009D394E"/>
    <w:rsid w:val="009D3F1F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74D"/>
    <w:rsid w:val="009D785E"/>
    <w:rsid w:val="009D798C"/>
    <w:rsid w:val="009D7AC8"/>
    <w:rsid w:val="009E04A9"/>
    <w:rsid w:val="009E04FB"/>
    <w:rsid w:val="009E0871"/>
    <w:rsid w:val="009E1137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457F"/>
    <w:rsid w:val="009E4FCC"/>
    <w:rsid w:val="009E54E4"/>
    <w:rsid w:val="009E5656"/>
    <w:rsid w:val="009E59AC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B9C"/>
    <w:rsid w:val="009F1CB4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410"/>
    <w:rsid w:val="009F6457"/>
    <w:rsid w:val="009F7169"/>
    <w:rsid w:val="009F74AE"/>
    <w:rsid w:val="009F7883"/>
    <w:rsid w:val="009F79BE"/>
    <w:rsid w:val="00A0018E"/>
    <w:rsid w:val="00A004C5"/>
    <w:rsid w:val="00A00A76"/>
    <w:rsid w:val="00A00B60"/>
    <w:rsid w:val="00A00F48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558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F01"/>
    <w:rsid w:val="00A157EC"/>
    <w:rsid w:val="00A158D3"/>
    <w:rsid w:val="00A15F2F"/>
    <w:rsid w:val="00A16150"/>
    <w:rsid w:val="00A1630B"/>
    <w:rsid w:val="00A163A7"/>
    <w:rsid w:val="00A16510"/>
    <w:rsid w:val="00A1686F"/>
    <w:rsid w:val="00A16B37"/>
    <w:rsid w:val="00A17180"/>
    <w:rsid w:val="00A172F4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664"/>
    <w:rsid w:val="00A22A2C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2E"/>
    <w:rsid w:val="00A25296"/>
    <w:rsid w:val="00A253A6"/>
    <w:rsid w:val="00A253C6"/>
    <w:rsid w:val="00A2585A"/>
    <w:rsid w:val="00A25957"/>
    <w:rsid w:val="00A25C9D"/>
    <w:rsid w:val="00A25F70"/>
    <w:rsid w:val="00A261E4"/>
    <w:rsid w:val="00A265D9"/>
    <w:rsid w:val="00A26883"/>
    <w:rsid w:val="00A26D60"/>
    <w:rsid w:val="00A26EE0"/>
    <w:rsid w:val="00A2702B"/>
    <w:rsid w:val="00A271D0"/>
    <w:rsid w:val="00A272E4"/>
    <w:rsid w:val="00A279DC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F0"/>
    <w:rsid w:val="00A3393A"/>
    <w:rsid w:val="00A34685"/>
    <w:rsid w:val="00A34DA0"/>
    <w:rsid w:val="00A35A0B"/>
    <w:rsid w:val="00A35BD0"/>
    <w:rsid w:val="00A362CB"/>
    <w:rsid w:val="00A363E7"/>
    <w:rsid w:val="00A370B5"/>
    <w:rsid w:val="00A37353"/>
    <w:rsid w:val="00A37413"/>
    <w:rsid w:val="00A3747D"/>
    <w:rsid w:val="00A37A59"/>
    <w:rsid w:val="00A37D0C"/>
    <w:rsid w:val="00A37E05"/>
    <w:rsid w:val="00A40531"/>
    <w:rsid w:val="00A40660"/>
    <w:rsid w:val="00A40C1E"/>
    <w:rsid w:val="00A4167E"/>
    <w:rsid w:val="00A41798"/>
    <w:rsid w:val="00A41821"/>
    <w:rsid w:val="00A41C14"/>
    <w:rsid w:val="00A41C5C"/>
    <w:rsid w:val="00A41EF0"/>
    <w:rsid w:val="00A422A2"/>
    <w:rsid w:val="00A42493"/>
    <w:rsid w:val="00A42659"/>
    <w:rsid w:val="00A42A23"/>
    <w:rsid w:val="00A42B87"/>
    <w:rsid w:val="00A4339C"/>
    <w:rsid w:val="00A4392A"/>
    <w:rsid w:val="00A43E29"/>
    <w:rsid w:val="00A4424E"/>
    <w:rsid w:val="00A442E8"/>
    <w:rsid w:val="00A444F8"/>
    <w:rsid w:val="00A44882"/>
    <w:rsid w:val="00A44E28"/>
    <w:rsid w:val="00A44F39"/>
    <w:rsid w:val="00A45371"/>
    <w:rsid w:val="00A4570E"/>
    <w:rsid w:val="00A4579D"/>
    <w:rsid w:val="00A45A3B"/>
    <w:rsid w:val="00A45A9A"/>
    <w:rsid w:val="00A45C5B"/>
    <w:rsid w:val="00A45EFA"/>
    <w:rsid w:val="00A46332"/>
    <w:rsid w:val="00A465AC"/>
    <w:rsid w:val="00A46FAD"/>
    <w:rsid w:val="00A47B4B"/>
    <w:rsid w:val="00A47EEE"/>
    <w:rsid w:val="00A500D8"/>
    <w:rsid w:val="00A5044D"/>
    <w:rsid w:val="00A50635"/>
    <w:rsid w:val="00A50B00"/>
    <w:rsid w:val="00A50D49"/>
    <w:rsid w:val="00A511FB"/>
    <w:rsid w:val="00A514EB"/>
    <w:rsid w:val="00A521E0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6D7B"/>
    <w:rsid w:val="00A6743F"/>
    <w:rsid w:val="00A677C1"/>
    <w:rsid w:val="00A67A8E"/>
    <w:rsid w:val="00A67AC6"/>
    <w:rsid w:val="00A70A35"/>
    <w:rsid w:val="00A70C9C"/>
    <w:rsid w:val="00A7100A"/>
    <w:rsid w:val="00A71209"/>
    <w:rsid w:val="00A7141F"/>
    <w:rsid w:val="00A71D6B"/>
    <w:rsid w:val="00A71F00"/>
    <w:rsid w:val="00A72376"/>
    <w:rsid w:val="00A726A3"/>
    <w:rsid w:val="00A726DE"/>
    <w:rsid w:val="00A73242"/>
    <w:rsid w:val="00A7356D"/>
    <w:rsid w:val="00A73873"/>
    <w:rsid w:val="00A739AB"/>
    <w:rsid w:val="00A73D4C"/>
    <w:rsid w:val="00A744A2"/>
    <w:rsid w:val="00A74598"/>
    <w:rsid w:val="00A745D9"/>
    <w:rsid w:val="00A74E04"/>
    <w:rsid w:val="00A74E0E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806D6"/>
    <w:rsid w:val="00A811FE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777"/>
    <w:rsid w:val="00A83BF1"/>
    <w:rsid w:val="00A83CA0"/>
    <w:rsid w:val="00A84298"/>
    <w:rsid w:val="00A844CE"/>
    <w:rsid w:val="00A84527"/>
    <w:rsid w:val="00A84EBF"/>
    <w:rsid w:val="00A85237"/>
    <w:rsid w:val="00A8523D"/>
    <w:rsid w:val="00A85661"/>
    <w:rsid w:val="00A85BE0"/>
    <w:rsid w:val="00A85FFF"/>
    <w:rsid w:val="00A867E7"/>
    <w:rsid w:val="00A86F67"/>
    <w:rsid w:val="00A86FEF"/>
    <w:rsid w:val="00A8706A"/>
    <w:rsid w:val="00A87482"/>
    <w:rsid w:val="00A87E73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6F06"/>
    <w:rsid w:val="00A9727C"/>
    <w:rsid w:val="00A97666"/>
    <w:rsid w:val="00A9780C"/>
    <w:rsid w:val="00A97B8C"/>
    <w:rsid w:val="00A97C4A"/>
    <w:rsid w:val="00A97DBD"/>
    <w:rsid w:val="00A97EF9"/>
    <w:rsid w:val="00AA0003"/>
    <w:rsid w:val="00AA0C75"/>
    <w:rsid w:val="00AA0D9A"/>
    <w:rsid w:val="00AA1264"/>
    <w:rsid w:val="00AA158B"/>
    <w:rsid w:val="00AA1740"/>
    <w:rsid w:val="00AA1D12"/>
    <w:rsid w:val="00AA1EEC"/>
    <w:rsid w:val="00AA210C"/>
    <w:rsid w:val="00AA27DC"/>
    <w:rsid w:val="00AA29F2"/>
    <w:rsid w:val="00AA2CD8"/>
    <w:rsid w:val="00AA30A2"/>
    <w:rsid w:val="00AA3745"/>
    <w:rsid w:val="00AA461D"/>
    <w:rsid w:val="00AA4C09"/>
    <w:rsid w:val="00AA4F41"/>
    <w:rsid w:val="00AA5455"/>
    <w:rsid w:val="00AA5584"/>
    <w:rsid w:val="00AA576F"/>
    <w:rsid w:val="00AA6026"/>
    <w:rsid w:val="00AA6206"/>
    <w:rsid w:val="00AA6207"/>
    <w:rsid w:val="00AA630A"/>
    <w:rsid w:val="00AA69EF"/>
    <w:rsid w:val="00AA6F21"/>
    <w:rsid w:val="00AA6F9A"/>
    <w:rsid w:val="00AA6FBD"/>
    <w:rsid w:val="00AA78B8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32"/>
    <w:rsid w:val="00AB2857"/>
    <w:rsid w:val="00AB2EB7"/>
    <w:rsid w:val="00AB307A"/>
    <w:rsid w:val="00AB3299"/>
    <w:rsid w:val="00AB3418"/>
    <w:rsid w:val="00AB349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1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529"/>
    <w:rsid w:val="00AC0CC3"/>
    <w:rsid w:val="00AC1281"/>
    <w:rsid w:val="00AC212B"/>
    <w:rsid w:val="00AC21BA"/>
    <w:rsid w:val="00AC22C7"/>
    <w:rsid w:val="00AC2535"/>
    <w:rsid w:val="00AC2D4E"/>
    <w:rsid w:val="00AC3084"/>
    <w:rsid w:val="00AC338B"/>
    <w:rsid w:val="00AC3431"/>
    <w:rsid w:val="00AC38E9"/>
    <w:rsid w:val="00AC3D85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A91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949"/>
    <w:rsid w:val="00AD6980"/>
    <w:rsid w:val="00AD6C7F"/>
    <w:rsid w:val="00AD6F42"/>
    <w:rsid w:val="00AD70C9"/>
    <w:rsid w:val="00AD72A4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56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6EC9"/>
    <w:rsid w:val="00AE723D"/>
    <w:rsid w:val="00AE773B"/>
    <w:rsid w:val="00AE7751"/>
    <w:rsid w:val="00AE780C"/>
    <w:rsid w:val="00AE7992"/>
    <w:rsid w:val="00AF022A"/>
    <w:rsid w:val="00AF0FFE"/>
    <w:rsid w:val="00AF1414"/>
    <w:rsid w:val="00AF15C3"/>
    <w:rsid w:val="00AF19CD"/>
    <w:rsid w:val="00AF1A4A"/>
    <w:rsid w:val="00AF25F3"/>
    <w:rsid w:val="00AF2799"/>
    <w:rsid w:val="00AF28B0"/>
    <w:rsid w:val="00AF2DED"/>
    <w:rsid w:val="00AF3560"/>
    <w:rsid w:val="00AF39AA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771"/>
    <w:rsid w:val="00B06C77"/>
    <w:rsid w:val="00B06FF3"/>
    <w:rsid w:val="00B07390"/>
    <w:rsid w:val="00B075EC"/>
    <w:rsid w:val="00B076A7"/>
    <w:rsid w:val="00B076C4"/>
    <w:rsid w:val="00B0770C"/>
    <w:rsid w:val="00B07CBE"/>
    <w:rsid w:val="00B108ED"/>
    <w:rsid w:val="00B10931"/>
    <w:rsid w:val="00B1093D"/>
    <w:rsid w:val="00B10BE8"/>
    <w:rsid w:val="00B10DF3"/>
    <w:rsid w:val="00B10FA8"/>
    <w:rsid w:val="00B1167A"/>
    <w:rsid w:val="00B11882"/>
    <w:rsid w:val="00B11E29"/>
    <w:rsid w:val="00B12603"/>
    <w:rsid w:val="00B127BB"/>
    <w:rsid w:val="00B12A8C"/>
    <w:rsid w:val="00B13003"/>
    <w:rsid w:val="00B1308B"/>
    <w:rsid w:val="00B137BE"/>
    <w:rsid w:val="00B13829"/>
    <w:rsid w:val="00B13F1F"/>
    <w:rsid w:val="00B14251"/>
    <w:rsid w:val="00B147CC"/>
    <w:rsid w:val="00B15141"/>
    <w:rsid w:val="00B151C6"/>
    <w:rsid w:val="00B160DC"/>
    <w:rsid w:val="00B16815"/>
    <w:rsid w:val="00B16B5F"/>
    <w:rsid w:val="00B16D08"/>
    <w:rsid w:val="00B1736C"/>
    <w:rsid w:val="00B17744"/>
    <w:rsid w:val="00B17D3E"/>
    <w:rsid w:val="00B20057"/>
    <w:rsid w:val="00B2043A"/>
    <w:rsid w:val="00B20AB0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B4F"/>
    <w:rsid w:val="00B24F49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701"/>
    <w:rsid w:val="00B27D54"/>
    <w:rsid w:val="00B30108"/>
    <w:rsid w:val="00B3039C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07"/>
    <w:rsid w:val="00B34390"/>
    <w:rsid w:val="00B3442C"/>
    <w:rsid w:val="00B3539A"/>
    <w:rsid w:val="00B35A44"/>
    <w:rsid w:val="00B35CB3"/>
    <w:rsid w:val="00B35F8E"/>
    <w:rsid w:val="00B37188"/>
    <w:rsid w:val="00B4003E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E22"/>
    <w:rsid w:val="00B43FAC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269"/>
    <w:rsid w:val="00B504F7"/>
    <w:rsid w:val="00B50810"/>
    <w:rsid w:val="00B50933"/>
    <w:rsid w:val="00B509C0"/>
    <w:rsid w:val="00B50E09"/>
    <w:rsid w:val="00B50F17"/>
    <w:rsid w:val="00B51420"/>
    <w:rsid w:val="00B51526"/>
    <w:rsid w:val="00B517F1"/>
    <w:rsid w:val="00B51A40"/>
    <w:rsid w:val="00B51E19"/>
    <w:rsid w:val="00B5238F"/>
    <w:rsid w:val="00B529A5"/>
    <w:rsid w:val="00B529F2"/>
    <w:rsid w:val="00B52EC8"/>
    <w:rsid w:val="00B5370C"/>
    <w:rsid w:val="00B538FF"/>
    <w:rsid w:val="00B53951"/>
    <w:rsid w:val="00B53EF5"/>
    <w:rsid w:val="00B542BA"/>
    <w:rsid w:val="00B54989"/>
    <w:rsid w:val="00B54CC5"/>
    <w:rsid w:val="00B5505B"/>
    <w:rsid w:val="00B553CF"/>
    <w:rsid w:val="00B555B8"/>
    <w:rsid w:val="00B55ACA"/>
    <w:rsid w:val="00B561BD"/>
    <w:rsid w:val="00B566E0"/>
    <w:rsid w:val="00B5685D"/>
    <w:rsid w:val="00B56E91"/>
    <w:rsid w:val="00B56F22"/>
    <w:rsid w:val="00B5742D"/>
    <w:rsid w:val="00B574BA"/>
    <w:rsid w:val="00B57861"/>
    <w:rsid w:val="00B60407"/>
    <w:rsid w:val="00B6059C"/>
    <w:rsid w:val="00B609F0"/>
    <w:rsid w:val="00B60C79"/>
    <w:rsid w:val="00B60E6E"/>
    <w:rsid w:val="00B610E0"/>
    <w:rsid w:val="00B6112D"/>
    <w:rsid w:val="00B6156C"/>
    <w:rsid w:val="00B61872"/>
    <w:rsid w:val="00B619AF"/>
    <w:rsid w:val="00B619D5"/>
    <w:rsid w:val="00B61B85"/>
    <w:rsid w:val="00B61CFF"/>
    <w:rsid w:val="00B61F08"/>
    <w:rsid w:val="00B61F70"/>
    <w:rsid w:val="00B620F1"/>
    <w:rsid w:val="00B62333"/>
    <w:rsid w:val="00B6237B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9AE"/>
    <w:rsid w:val="00B64A44"/>
    <w:rsid w:val="00B650F9"/>
    <w:rsid w:val="00B652B0"/>
    <w:rsid w:val="00B65771"/>
    <w:rsid w:val="00B65CF7"/>
    <w:rsid w:val="00B664EC"/>
    <w:rsid w:val="00B66801"/>
    <w:rsid w:val="00B668B4"/>
    <w:rsid w:val="00B66E99"/>
    <w:rsid w:val="00B66FFC"/>
    <w:rsid w:val="00B6796C"/>
    <w:rsid w:val="00B67B2B"/>
    <w:rsid w:val="00B67F89"/>
    <w:rsid w:val="00B7021B"/>
    <w:rsid w:val="00B70333"/>
    <w:rsid w:val="00B70A49"/>
    <w:rsid w:val="00B70EDB"/>
    <w:rsid w:val="00B71319"/>
    <w:rsid w:val="00B71A5D"/>
    <w:rsid w:val="00B71FBB"/>
    <w:rsid w:val="00B7273B"/>
    <w:rsid w:val="00B727B8"/>
    <w:rsid w:val="00B728F3"/>
    <w:rsid w:val="00B73453"/>
    <w:rsid w:val="00B7359C"/>
    <w:rsid w:val="00B737C7"/>
    <w:rsid w:val="00B73BF4"/>
    <w:rsid w:val="00B73E00"/>
    <w:rsid w:val="00B73E31"/>
    <w:rsid w:val="00B7476A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228"/>
    <w:rsid w:val="00B774CC"/>
    <w:rsid w:val="00B77605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407"/>
    <w:rsid w:val="00B837F5"/>
    <w:rsid w:val="00B83AC3"/>
    <w:rsid w:val="00B83DAC"/>
    <w:rsid w:val="00B83DF6"/>
    <w:rsid w:val="00B84BE8"/>
    <w:rsid w:val="00B84DC5"/>
    <w:rsid w:val="00B84DED"/>
    <w:rsid w:val="00B84F96"/>
    <w:rsid w:val="00B855A8"/>
    <w:rsid w:val="00B85837"/>
    <w:rsid w:val="00B85840"/>
    <w:rsid w:val="00B85F67"/>
    <w:rsid w:val="00B86557"/>
    <w:rsid w:val="00B86D8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F1"/>
    <w:rsid w:val="00B930AA"/>
    <w:rsid w:val="00B932E1"/>
    <w:rsid w:val="00B93C36"/>
    <w:rsid w:val="00B94054"/>
    <w:rsid w:val="00B94253"/>
    <w:rsid w:val="00B9436E"/>
    <w:rsid w:val="00B94386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7E6"/>
    <w:rsid w:val="00BA067F"/>
    <w:rsid w:val="00BA0CD2"/>
    <w:rsid w:val="00BA13E0"/>
    <w:rsid w:val="00BA17C4"/>
    <w:rsid w:val="00BA2591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81B"/>
    <w:rsid w:val="00BA5C97"/>
    <w:rsid w:val="00BA5EFB"/>
    <w:rsid w:val="00BA659A"/>
    <w:rsid w:val="00BA68C1"/>
    <w:rsid w:val="00BA6A73"/>
    <w:rsid w:val="00BA6D50"/>
    <w:rsid w:val="00BA712E"/>
    <w:rsid w:val="00BA7423"/>
    <w:rsid w:val="00BA7688"/>
    <w:rsid w:val="00BA7A20"/>
    <w:rsid w:val="00BA7D0B"/>
    <w:rsid w:val="00BA7EB0"/>
    <w:rsid w:val="00BB008F"/>
    <w:rsid w:val="00BB0469"/>
    <w:rsid w:val="00BB0528"/>
    <w:rsid w:val="00BB070E"/>
    <w:rsid w:val="00BB0D75"/>
    <w:rsid w:val="00BB1286"/>
    <w:rsid w:val="00BB1C4F"/>
    <w:rsid w:val="00BB20E7"/>
    <w:rsid w:val="00BB225D"/>
    <w:rsid w:val="00BB23C3"/>
    <w:rsid w:val="00BB277B"/>
    <w:rsid w:val="00BB2835"/>
    <w:rsid w:val="00BB365A"/>
    <w:rsid w:val="00BB37B0"/>
    <w:rsid w:val="00BB3B9F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5BE"/>
    <w:rsid w:val="00BC06E5"/>
    <w:rsid w:val="00BC0AE6"/>
    <w:rsid w:val="00BC0E9A"/>
    <w:rsid w:val="00BC16BF"/>
    <w:rsid w:val="00BC17A3"/>
    <w:rsid w:val="00BC1B4B"/>
    <w:rsid w:val="00BC1EEB"/>
    <w:rsid w:val="00BC201A"/>
    <w:rsid w:val="00BC2BC7"/>
    <w:rsid w:val="00BC2F45"/>
    <w:rsid w:val="00BC344E"/>
    <w:rsid w:val="00BC3463"/>
    <w:rsid w:val="00BC38B8"/>
    <w:rsid w:val="00BC3CF8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6EA6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5DC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61E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8B8"/>
    <w:rsid w:val="00BD7A82"/>
    <w:rsid w:val="00BD7F39"/>
    <w:rsid w:val="00BD7F6C"/>
    <w:rsid w:val="00BD7F9E"/>
    <w:rsid w:val="00BE072F"/>
    <w:rsid w:val="00BE0B2B"/>
    <w:rsid w:val="00BE0C3B"/>
    <w:rsid w:val="00BE13B8"/>
    <w:rsid w:val="00BE197A"/>
    <w:rsid w:val="00BE1A06"/>
    <w:rsid w:val="00BE2487"/>
    <w:rsid w:val="00BE2A02"/>
    <w:rsid w:val="00BE2C5A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C4"/>
    <w:rsid w:val="00BE5C7E"/>
    <w:rsid w:val="00BE65B3"/>
    <w:rsid w:val="00BE68B9"/>
    <w:rsid w:val="00BE7265"/>
    <w:rsid w:val="00BE7B27"/>
    <w:rsid w:val="00BE7EBC"/>
    <w:rsid w:val="00BF02E6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1DFE"/>
    <w:rsid w:val="00BF2202"/>
    <w:rsid w:val="00BF220D"/>
    <w:rsid w:val="00BF2817"/>
    <w:rsid w:val="00BF2C65"/>
    <w:rsid w:val="00BF2FD7"/>
    <w:rsid w:val="00BF30BA"/>
    <w:rsid w:val="00BF31CB"/>
    <w:rsid w:val="00BF3AE6"/>
    <w:rsid w:val="00BF3C10"/>
    <w:rsid w:val="00BF46F1"/>
    <w:rsid w:val="00BF4923"/>
    <w:rsid w:val="00BF4B69"/>
    <w:rsid w:val="00BF5350"/>
    <w:rsid w:val="00BF55D0"/>
    <w:rsid w:val="00BF55F8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E52"/>
    <w:rsid w:val="00C00F1A"/>
    <w:rsid w:val="00C010F5"/>
    <w:rsid w:val="00C01835"/>
    <w:rsid w:val="00C01914"/>
    <w:rsid w:val="00C01DFD"/>
    <w:rsid w:val="00C02192"/>
    <w:rsid w:val="00C0279C"/>
    <w:rsid w:val="00C0291C"/>
    <w:rsid w:val="00C02C95"/>
    <w:rsid w:val="00C02CDE"/>
    <w:rsid w:val="00C036C8"/>
    <w:rsid w:val="00C03B7B"/>
    <w:rsid w:val="00C03C30"/>
    <w:rsid w:val="00C04339"/>
    <w:rsid w:val="00C04C6C"/>
    <w:rsid w:val="00C04DE2"/>
    <w:rsid w:val="00C05320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E3"/>
    <w:rsid w:val="00C07AE4"/>
    <w:rsid w:val="00C07C5C"/>
    <w:rsid w:val="00C07D56"/>
    <w:rsid w:val="00C10599"/>
    <w:rsid w:val="00C10F46"/>
    <w:rsid w:val="00C1114F"/>
    <w:rsid w:val="00C11183"/>
    <w:rsid w:val="00C11197"/>
    <w:rsid w:val="00C1157C"/>
    <w:rsid w:val="00C11591"/>
    <w:rsid w:val="00C11C33"/>
    <w:rsid w:val="00C11C73"/>
    <w:rsid w:val="00C11FE5"/>
    <w:rsid w:val="00C11FF6"/>
    <w:rsid w:val="00C12068"/>
    <w:rsid w:val="00C12CD3"/>
    <w:rsid w:val="00C12E3A"/>
    <w:rsid w:val="00C12EB5"/>
    <w:rsid w:val="00C1328A"/>
    <w:rsid w:val="00C13504"/>
    <w:rsid w:val="00C13AB0"/>
    <w:rsid w:val="00C13C8A"/>
    <w:rsid w:val="00C13F22"/>
    <w:rsid w:val="00C140FE"/>
    <w:rsid w:val="00C14346"/>
    <w:rsid w:val="00C14691"/>
    <w:rsid w:val="00C14EF8"/>
    <w:rsid w:val="00C15135"/>
    <w:rsid w:val="00C1559E"/>
    <w:rsid w:val="00C159ED"/>
    <w:rsid w:val="00C16386"/>
    <w:rsid w:val="00C165C6"/>
    <w:rsid w:val="00C1662C"/>
    <w:rsid w:val="00C16813"/>
    <w:rsid w:val="00C16B16"/>
    <w:rsid w:val="00C17099"/>
    <w:rsid w:val="00C170AE"/>
    <w:rsid w:val="00C172E3"/>
    <w:rsid w:val="00C173EB"/>
    <w:rsid w:val="00C17542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26CE"/>
    <w:rsid w:val="00C22FA0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3B0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6050"/>
    <w:rsid w:val="00C361B0"/>
    <w:rsid w:val="00C367B9"/>
    <w:rsid w:val="00C36DAD"/>
    <w:rsid w:val="00C36DB8"/>
    <w:rsid w:val="00C37050"/>
    <w:rsid w:val="00C376C4"/>
    <w:rsid w:val="00C37ABC"/>
    <w:rsid w:val="00C37CA6"/>
    <w:rsid w:val="00C37F8D"/>
    <w:rsid w:val="00C4018E"/>
    <w:rsid w:val="00C404D5"/>
    <w:rsid w:val="00C40B7D"/>
    <w:rsid w:val="00C40CD4"/>
    <w:rsid w:val="00C41057"/>
    <w:rsid w:val="00C411E2"/>
    <w:rsid w:val="00C4154A"/>
    <w:rsid w:val="00C41E8D"/>
    <w:rsid w:val="00C42130"/>
    <w:rsid w:val="00C42784"/>
    <w:rsid w:val="00C429E1"/>
    <w:rsid w:val="00C4388E"/>
    <w:rsid w:val="00C439F0"/>
    <w:rsid w:val="00C43CE7"/>
    <w:rsid w:val="00C43F70"/>
    <w:rsid w:val="00C44189"/>
    <w:rsid w:val="00C447FB"/>
    <w:rsid w:val="00C44F96"/>
    <w:rsid w:val="00C44FF2"/>
    <w:rsid w:val="00C4542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0AA6"/>
    <w:rsid w:val="00C51696"/>
    <w:rsid w:val="00C5193F"/>
    <w:rsid w:val="00C51D11"/>
    <w:rsid w:val="00C51D30"/>
    <w:rsid w:val="00C51F21"/>
    <w:rsid w:val="00C521CD"/>
    <w:rsid w:val="00C5257E"/>
    <w:rsid w:val="00C527DD"/>
    <w:rsid w:val="00C531B4"/>
    <w:rsid w:val="00C532F9"/>
    <w:rsid w:val="00C53E22"/>
    <w:rsid w:val="00C54B94"/>
    <w:rsid w:val="00C54BA5"/>
    <w:rsid w:val="00C54C14"/>
    <w:rsid w:val="00C54C62"/>
    <w:rsid w:val="00C54CBD"/>
    <w:rsid w:val="00C54CDD"/>
    <w:rsid w:val="00C55530"/>
    <w:rsid w:val="00C5589B"/>
    <w:rsid w:val="00C55A58"/>
    <w:rsid w:val="00C55E23"/>
    <w:rsid w:val="00C5638E"/>
    <w:rsid w:val="00C56918"/>
    <w:rsid w:val="00C569CA"/>
    <w:rsid w:val="00C5733A"/>
    <w:rsid w:val="00C5777C"/>
    <w:rsid w:val="00C57CC6"/>
    <w:rsid w:val="00C57D43"/>
    <w:rsid w:val="00C601EB"/>
    <w:rsid w:val="00C602DB"/>
    <w:rsid w:val="00C60708"/>
    <w:rsid w:val="00C60EC1"/>
    <w:rsid w:val="00C61306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3AB"/>
    <w:rsid w:val="00C6343A"/>
    <w:rsid w:val="00C636B0"/>
    <w:rsid w:val="00C63A93"/>
    <w:rsid w:val="00C63D08"/>
    <w:rsid w:val="00C64849"/>
    <w:rsid w:val="00C65601"/>
    <w:rsid w:val="00C6560B"/>
    <w:rsid w:val="00C6560D"/>
    <w:rsid w:val="00C65A91"/>
    <w:rsid w:val="00C65ADD"/>
    <w:rsid w:val="00C65D24"/>
    <w:rsid w:val="00C65E0D"/>
    <w:rsid w:val="00C65EE7"/>
    <w:rsid w:val="00C65F58"/>
    <w:rsid w:val="00C6648D"/>
    <w:rsid w:val="00C66571"/>
    <w:rsid w:val="00C666DB"/>
    <w:rsid w:val="00C667F6"/>
    <w:rsid w:val="00C66BD9"/>
    <w:rsid w:val="00C66C34"/>
    <w:rsid w:val="00C67F34"/>
    <w:rsid w:val="00C70366"/>
    <w:rsid w:val="00C703A9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70"/>
    <w:rsid w:val="00C748E2"/>
    <w:rsid w:val="00C74B2A"/>
    <w:rsid w:val="00C75004"/>
    <w:rsid w:val="00C755E8"/>
    <w:rsid w:val="00C75970"/>
    <w:rsid w:val="00C75AC4"/>
    <w:rsid w:val="00C75C9D"/>
    <w:rsid w:val="00C76952"/>
    <w:rsid w:val="00C76D90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51F"/>
    <w:rsid w:val="00C8395C"/>
    <w:rsid w:val="00C83D50"/>
    <w:rsid w:val="00C84192"/>
    <w:rsid w:val="00C84231"/>
    <w:rsid w:val="00C847C8"/>
    <w:rsid w:val="00C84A83"/>
    <w:rsid w:val="00C84D5A"/>
    <w:rsid w:val="00C84D74"/>
    <w:rsid w:val="00C85034"/>
    <w:rsid w:val="00C8534D"/>
    <w:rsid w:val="00C85F12"/>
    <w:rsid w:val="00C86379"/>
    <w:rsid w:val="00C864DB"/>
    <w:rsid w:val="00C8669B"/>
    <w:rsid w:val="00C86A6A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30"/>
    <w:rsid w:val="00C922C5"/>
    <w:rsid w:val="00C92352"/>
    <w:rsid w:val="00C923B7"/>
    <w:rsid w:val="00C927AB"/>
    <w:rsid w:val="00C92C2A"/>
    <w:rsid w:val="00C9318C"/>
    <w:rsid w:val="00C93297"/>
    <w:rsid w:val="00C93543"/>
    <w:rsid w:val="00C943AE"/>
    <w:rsid w:val="00C945EC"/>
    <w:rsid w:val="00C94A5E"/>
    <w:rsid w:val="00C94B58"/>
    <w:rsid w:val="00C94BBA"/>
    <w:rsid w:val="00C94E45"/>
    <w:rsid w:val="00C95294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C13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7E"/>
    <w:rsid w:val="00CA18D2"/>
    <w:rsid w:val="00CA2919"/>
    <w:rsid w:val="00CA2C56"/>
    <w:rsid w:val="00CA4556"/>
    <w:rsid w:val="00CA45B7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E97"/>
    <w:rsid w:val="00CB01BC"/>
    <w:rsid w:val="00CB03CF"/>
    <w:rsid w:val="00CB047F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9EB"/>
    <w:rsid w:val="00CB3DA5"/>
    <w:rsid w:val="00CB41E7"/>
    <w:rsid w:val="00CB480A"/>
    <w:rsid w:val="00CB4FA5"/>
    <w:rsid w:val="00CB5008"/>
    <w:rsid w:val="00CB58DD"/>
    <w:rsid w:val="00CB6069"/>
    <w:rsid w:val="00CB6343"/>
    <w:rsid w:val="00CB6517"/>
    <w:rsid w:val="00CB657A"/>
    <w:rsid w:val="00CB7648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E56"/>
    <w:rsid w:val="00CC1555"/>
    <w:rsid w:val="00CC172A"/>
    <w:rsid w:val="00CC19A5"/>
    <w:rsid w:val="00CC1A18"/>
    <w:rsid w:val="00CC1D2E"/>
    <w:rsid w:val="00CC1E3E"/>
    <w:rsid w:val="00CC1E40"/>
    <w:rsid w:val="00CC26A0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C5E"/>
    <w:rsid w:val="00CC4CD7"/>
    <w:rsid w:val="00CC4F58"/>
    <w:rsid w:val="00CC57AE"/>
    <w:rsid w:val="00CC584A"/>
    <w:rsid w:val="00CC59E2"/>
    <w:rsid w:val="00CC606C"/>
    <w:rsid w:val="00CC620F"/>
    <w:rsid w:val="00CC6D47"/>
    <w:rsid w:val="00CC728B"/>
    <w:rsid w:val="00CC7356"/>
    <w:rsid w:val="00CC74D5"/>
    <w:rsid w:val="00CC7A6D"/>
    <w:rsid w:val="00CC7DF5"/>
    <w:rsid w:val="00CD04B6"/>
    <w:rsid w:val="00CD06C9"/>
    <w:rsid w:val="00CD0740"/>
    <w:rsid w:val="00CD0768"/>
    <w:rsid w:val="00CD0B87"/>
    <w:rsid w:val="00CD14CB"/>
    <w:rsid w:val="00CD179D"/>
    <w:rsid w:val="00CD1E74"/>
    <w:rsid w:val="00CD2585"/>
    <w:rsid w:val="00CD283A"/>
    <w:rsid w:val="00CD28E7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873"/>
    <w:rsid w:val="00CD492B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E025E"/>
    <w:rsid w:val="00CE030D"/>
    <w:rsid w:val="00CE03B6"/>
    <w:rsid w:val="00CE04D2"/>
    <w:rsid w:val="00CE05F2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552"/>
    <w:rsid w:val="00CE38AA"/>
    <w:rsid w:val="00CE3CDC"/>
    <w:rsid w:val="00CE3D16"/>
    <w:rsid w:val="00CE3D41"/>
    <w:rsid w:val="00CE3FBA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B28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6A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8C"/>
    <w:rsid w:val="00CF5EE9"/>
    <w:rsid w:val="00CF60DF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EF1"/>
    <w:rsid w:val="00D02F2F"/>
    <w:rsid w:val="00D0321D"/>
    <w:rsid w:val="00D0377C"/>
    <w:rsid w:val="00D0481A"/>
    <w:rsid w:val="00D048A8"/>
    <w:rsid w:val="00D04A63"/>
    <w:rsid w:val="00D04FC8"/>
    <w:rsid w:val="00D050BA"/>
    <w:rsid w:val="00D0534B"/>
    <w:rsid w:val="00D05B47"/>
    <w:rsid w:val="00D05B72"/>
    <w:rsid w:val="00D05F62"/>
    <w:rsid w:val="00D05FD4"/>
    <w:rsid w:val="00D06088"/>
    <w:rsid w:val="00D06476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0B9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A21"/>
    <w:rsid w:val="00D1552A"/>
    <w:rsid w:val="00D15D9D"/>
    <w:rsid w:val="00D1624D"/>
    <w:rsid w:val="00D162FC"/>
    <w:rsid w:val="00D16440"/>
    <w:rsid w:val="00D175D1"/>
    <w:rsid w:val="00D17869"/>
    <w:rsid w:val="00D1792B"/>
    <w:rsid w:val="00D179B9"/>
    <w:rsid w:val="00D17F1A"/>
    <w:rsid w:val="00D17F37"/>
    <w:rsid w:val="00D202D3"/>
    <w:rsid w:val="00D21064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C3D"/>
    <w:rsid w:val="00D24D04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2019"/>
    <w:rsid w:val="00D3203B"/>
    <w:rsid w:val="00D33059"/>
    <w:rsid w:val="00D33313"/>
    <w:rsid w:val="00D333D7"/>
    <w:rsid w:val="00D33410"/>
    <w:rsid w:val="00D33418"/>
    <w:rsid w:val="00D33458"/>
    <w:rsid w:val="00D33AFC"/>
    <w:rsid w:val="00D33C0E"/>
    <w:rsid w:val="00D33EC1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429F"/>
    <w:rsid w:val="00D44A5C"/>
    <w:rsid w:val="00D45187"/>
    <w:rsid w:val="00D454BF"/>
    <w:rsid w:val="00D45B68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669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431"/>
    <w:rsid w:val="00D56810"/>
    <w:rsid w:val="00D56C31"/>
    <w:rsid w:val="00D56D65"/>
    <w:rsid w:val="00D56EE5"/>
    <w:rsid w:val="00D572B2"/>
    <w:rsid w:val="00D57A46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2243"/>
    <w:rsid w:val="00D62606"/>
    <w:rsid w:val="00D6278F"/>
    <w:rsid w:val="00D62949"/>
    <w:rsid w:val="00D629D3"/>
    <w:rsid w:val="00D62DEC"/>
    <w:rsid w:val="00D62E00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538D"/>
    <w:rsid w:val="00D65404"/>
    <w:rsid w:val="00D65738"/>
    <w:rsid w:val="00D6575A"/>
    <w:rsid w:val="00D65837"/>
    <w:rsid w:val="00D65D8A"/>
    <w:rsid w:val="00D65DD6"/>
    <w:rsid w:val="00D66008"/>
    <w:rsid w:val="00D66022"/>
    <w:rsid w:val="00D66065"/>
    <w:rsid w:val="00D66C66"/>
    <w:rsid w:val="00D66DAA"/>
    <w:rsid w:val="00D66DC1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44B"/>
    <w:rsid w:val="00D71707"/>
    <w:rsid w:val="00D71BD5"/>
    <w:rsid w:val="00D72265"/>
    <w:rsid w:val="00D7267B"/>
    <w:rsid w:val="00D72BDC"/>
    <w:rsid w:val="00D72E7E"/>
    <w:rsid w:val="00D73118"/>
    <w:rsid w:val="00D73347"/>
    <w:rsid w:val="00D735EE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1F8"/>
    <w:rsid w:val="00D7643F"/>
    <w:rsid w:val="00D769F0"/>
    <w:rsid w:val="00D76E0D"/>
    <w:rsid w:val="00D76E83"/>
    <w:rsid w:val="00D771C9"/>
    <w:rsid w:val="00D775DA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5B"/>
    <w:rsid w:val="00D817FD"/>
    <w:rsid w:val="00D820F3"/>
    <w:rsid w:val="00D822B5"/>
    <w:rsid w:val="00D829AC"/>
    <w:rsid w:val="00D82AA1"/>
    <w:rsid w:val="00D82B64"/>
    <w:rsid w:val="00D83401"/>
    <w:rsid w:val="00D8382D"/>
    <w:rsid w:val="00D83850"/>
    <w:rsid w:val="00D84268"/>
    <w:rsid w:val="00D84278"/>
    <w:rsid w:val="00D846C5"/>
    <w:rsid w:val="00D847C6"/>
    <w:rsid w:val="00D859A3"/>
    <w:rsid w:val="00D85E85"/>
    <w:rsid w:val="00D86ACF"/>
    <w:rsid w:val="00D86B37"/>
    <w:rsid w:val="00D86EF6"/>
    <w:rsid w:val="00D87154"/>
    <w:rsid w:val="00D874A8"/>
    <w:rsid w:val="00D8778A"/>
    <w:rsid w:val="00D87DAB"/>
    <w:rsid w:val="00D90197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8AC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982"/>
    <w:rsid w:val="00D97B21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5CC"/>
    <w:rsid w:val="00DA2771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665"/>
    <w:rsid w:val="00DA5971"/>
    <w:rsid w:val="00DA5CA9"/>
    <w:rsid w:val="00DA5E7E"/>
    <w:rsid w:val="00DA6DE0"/>
    <w:rsid w:val="00DA714A"/>
    <w:rsid w:val="00DA71AF"/>
    <w:rsid w:val="00DA727D"/>
    <w:rsid w:val="00DA7869"/>
    <w:rsid w:val="00DA7A85"/>
    <w:rsid w:val="00DA7BC7"/>
    <w:rsid w:val="00DA7E4C"/>
    <w:rsid w:val="00DA7EC1"/>
    <w:rsid w:val="00DB0564"/>
    <w:rsid w:val="00DB0C7F"/>
    <w:rsid w:val="00DB0D5D"/>
    <w:rsid w:val="00DB1539"/>
    <w:rsid w:val="00DB1F98"/>
    <w:rsid w:val="00DB2557"/>
    <w:rsid w:val="00DB27E1"/>
    <w:rsid w:val="00DB281D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462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E8C"/>
    <w:rsid w:val="00DC0F93"/>
    <w:rsid w:val="00DC12E3"/>
    <w:rsid w:val="00DC1384"/>
    <w:rsid w:val="00DC1479"/>
    <w:rsid w:val="00DC1624"/>
    <w:rsid w:val="00DC1763"/>
    <w:rsid w:val="00DC1FCC"/>
    <w:rsid w:val="00DC22B7"/>
    <w:rsid w:val="00DC235B"/>
    <w:rsid w:val="00DC257F"/>
    <w:rsid w:val="00DC2898"/>
    <w:rsid w:val="00DC28A6"/>
    <w:rsid w:val="00DC28EC"/>
    <w:rsid w:val="00DC3417"/>
    <w:rsid w:val="00DC3965"/>
    <w:rsid w:val="00DC3DE4"/>
    <w:rsid w:val="00DC45B9"/>
    <w:rsid w:val="00DC4D82"/>
    <w:rsid w:val="00DC5015"/>
    <w:rsid w:val="00DC5163"/>
    <w:rsid w:val="00DC522F"/>
    <w:rsid w:val="00DC54E3"/>
    <w:rsid w:val="00DC588E"/>
    <w:rsid w:val="00DC5E7A"/>
    <w:rsid w:val="00DC6035"/>
    <w:rsid w:val="00DC6102"/>
    <w:rsid w:val="00DC65D8"/>
    <w:rsid w:val="00DC6870"/>
    <w:rsid w:val="00DC69C6"/>
    <w:rsid w:val="00DC6A94"/>
    <w:rsid w:val="00DC6C27"/>
    <w:rsid w:val="00DC6E29"/>
    <w:rsid w:val="00DC7890"/>
    <w:rsid w:val="00DC79A3"/>
    <w:rsid w:val="00DC7E92"/>
    <w:rsid w:val="00DC7FC5"/>
    <w:rsid w:val="00DD02C4"/>
    <w:rsid w:val="00DD044C"/>
    <w:rsid w:val="00DD05F5"/>
    <w:rsid w:val="00DD0CFF"/>
    <w:rsid w:val="00DD128A"/>
    <w:rsid w:val="00DD12B1"/>
    <w:rsid w:val="00DD12B5"/>
    <w:rsid w:val="00DD14BA"/>
    <w:rsid w:val="00DD16A8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D65"/>
    <w:rsid w:val="00DD49D3"/>
    <w:rsid w:val="00DD4CBA"/>
    <w:rsid w:val="00DD55BB"/>
    <w:rsid w:val="00DD55DB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067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6EC6"/>
    <w:rsid w:val="00DE752E"/>
    <w:rsid w:val="00DE7793"/>
    <w:rsid w:val="00DE7D03"/>
    <w:rsid w:val="00DE7E9E"/>
    <w:rsid w:val="00DE7F45"/>
    <w:rsid w:val="00DF00BD"/>
    <w:rsid w:val="00DF02EC"/>
    <w:rsid w:val="00DF0820"/>
    <w:rsid w:val="00DF0987"/>
    <w:rsid w:val="00DF0D33"/>
    <w:rsid w:val="00DF0E63"/>
    <w:rsid w:val="00DF120B"/>
    <w:rsid w:val="00DF1242"/>
    <w:rsid w:val="00DF12DC"/>
    <w:rsid w:val="00DF1300"/>
    <w:rsid w:val="00DF1650"/>
    <w:rsid w:val="00DF1EB6"/>
    <w:rsid w:val="00DF1FD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2D8"/>
    <w:rsid w:val="00E00368"/>
    <w:rsid w:val="00E005F5"/>
    <w:rsid w:val="00E00A07"/>
    <w:rsid w:val="00E00A92"/>
    <w:rsid w:val="00E01395"/>
    <w:rsid w:val="00E01514"/>
    <w:rsid w:val="00E017B1"/>
    <w:rsid w:val="00E019AC"/>
    <w:rsid w:val="00E019EA"/>
    <w:rsid w:val="00E01A5C"/>
    <w:rsid w:val="00E01E8B"/>
    <w:rsid w:val="00E028E6"/>
    <w:rsid w:val="00E02C20"/>
    <w:rsid w:val="00E0324B"/>
    <w:rsid w:val="00E0345F"/>
    <w:rsid w:val="00E03BEA"/>
    <w:rsid w:val="00E0401E"/>
    <w:rsid w:val="00E046C1"/>
    <w:rsid w:val="00E049EC"/>
    <w:rsid w:val="00E056CB"/>
    <w:rsid w:val="00E05A43"/>
    <w:rsid w:val="00E05BD3"/>
    <w:rsid w:val="00E05EC6"/>
    <w:rsid w:val="00E05FC4"/>
    <w:rsid w:val="00E06977"/>
    <w:rsid w:val="00E06AF4"/>
    <w:rsid w:val="00E06F6A"/>
    <w:rsid w:val="00E073C8"/>
    <w:rsid w:val="00E07686"/>
    <w:rsid w:val="00E07B1E"/>
    <w:rsid w:val="00E07E45"/>
    <w:rsid w:val="00E1007C"/>
    <w:rsid w:val="00E101F9"/>
    <w:rsid w:val="00E102BD"/>
    <w:rsid w:val="00E1039D"/>
    <w:rsid w:val="00E103F8"/>
    <w:rsid w:val="00E104ED"/>
    <w:rsid w:val="00E10631"/>
    <w:rsid w:val="00E11B7C"/>
    <w:rsid w:val="00E11EB8"/>
    <w:rsid w:val="00E1273A"/>
    <w:rsid w:val="00E12933"/>
    <w:rsid w:val="00E12A5A"/>
    <w:rsid w:val="00E12AF0"/>
    <w:rsid w:val="00E1304D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7C9"/>
    <w:rsid w:val="00E15B94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DD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2FFB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DAB"/>
    <w:rsid w:val="00E25F1D"/>
    <w:rsid w:val="00E25F49"/>
    <w:rsid w:val="00E2617B"/>
    <w:rsid w:val="00E2690E"/>
    <w:rsid w:val="00E272FE"/>
    <w:rsid w:val="00E30063"/>
    <w:rsid w:val="00E30517"/>
    <w:rsid w:val="00E3070A"/>
    <w:rsid w:val="00E3093D"/>
    <w:rsid w:val="00E30A72"/>
    <w:rsid w:val="00E30DB2"/>
    <w:rsid w:val="00E31506"/>
    <w:rsid w:val="00E3200D"/>
    <w:rsid w:val="00E32E0E"/>
    <w:rsid w:val="00E32F93"/>
    <w:rsid w:val="00E3305B"/>
    <w:rsid w:val="00E33506"/>
    <w:rsid w:val="00E33802"/>
    <w:rsid w:val="00E33814"/>
    <w:rsid w:val="00E339C6"/>
    <w:rsid w:val="00E33B8C"/>
    <w:rsid w:val="00E33E4D"/>
    <w:rsid w:val="00E34D51"/>
    <w:rsid w:val="00E34D6F"/>
    <w:rsid w:val="00E34E80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A2C"/>
    <w:rsid w:val="00E41BAC"/>
    <w:rsid w:val="00E42532"/>
    <w:rsid w:val="00E42D71"/>
    <w:rsid w:val="00E432AE"/>
    <w:rsid w:val="00E434D2"/>
    <w:rsid w:val="00E4356E"/>
    <w:rsid w:val="00E43F1E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7D5F"/>
    <w:rsid w:val="00E47D96"/>
    <w:rsid w:val="00E47F73"/>
    <w:rsid w:val="00E508D6"/>
    <w:rsid w:val="00E5146B"/>
    <w:rsid w:val="00E515A3"/>
    <w:rsid w:val="00E519B8"/>
    <w:rsid w:val="00E51A16"/>
    <w:rsid w:val="00E51E23"/>
    <w:rsid w:val="00E523F3"/>
    <w:rsid w:val="00E52F76"/>
    <w:rsid w:val="00E5315C"/>
    <w:rsid w:val="00E534EA"/>
    <w:rsid w:val="00E537C1"/>
    <w:rsid w:val="00E538E0"/>
    <w:rsid w:val="00E547DF"/>
    <w:rsid w:val="00E54B12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64C"/>
    <w:rsid w:val="00E62AF2"/>
    <w:rsid w:val="00E62C6B"/>
    <w:rsid w:val="00E62DDA"/>
    <w:rsid w:val="00E630F7"/>
    <w:rsid w:val="00E63A8C"/>
    <w:rsid w:val="00E64050"/>
    <w:rsid w:val="00E64121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B86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9A7"/>
    <w:rsid w:val="00E73E01"/>
    <w:rsid w:val="00E7449A"/>
    <w:rsid w:val="00E74B5A"/>
    <w:rsid w:val="00E7524F"/>
    <w:rsid w:val="00E7556D"/>
    <w:rsid w:val="00E75693"/>
    <w:rsid w:val="00E756FB"/>
    <w:rsid w:val="00E75BE4"/>
    <w:rsid w:val="00E76141"/>
    <w:rsid w:val="00E76270"/>
    <w:rsid w:val="00E76B45"/>
    <w:rsid w:val="00E77040"/>
    <w:rsid w:val="00E772C4"/>
    <w:rsid w:val="00E77655"/>
    <w:rsid w:val="00E8016D"/>
    <w:rsid w:val="00E80680"/>
    <w:rsid w:val="00E80C3D"/>
    <w:rsid w:val="00E810EC"/>
    <w:rsid w:val="00E8112C"/>
    <w:rsid w:val="00E81587"/>
    <w:rsid w:val="00E82356"/>
    <w:rsid w:val="00E826C8"/>
    <w:rsid w:val="00E82819"/>
    <w:rsid w:val="00E82B10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70B"/>
    <w:rsid w:val="00E84934"/>
    <w:rsid w:val="00E84A69"/>
    <w:rsid w:val="00E84B57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97"/>
    <w:rsid w:val="00E87AE6"/>
    <w:rsid w:val="00E87BC7"/>
    <w:rsid w:val="00E901BE"/>
    <w:rsid w:val="00E906B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2F7E"/>
    <w:rsid w:val="00E93168"/>
    <w:rsid w:val="00E93300"/>
    <w:rsid w:val="00E93402"/>
    <w:rsid w:val="00E9346A"/>
    <w:rsid w:val="00E9390E"/>
    <w:rsid w:val="00E939E4"/>
    <w:rsid w:val="00E93A7A"/>
    <w:rsid w:val="00E93B3D"/>
    <w:rsid w:val="00E93D80"/>
    <w:rsid w:val="00E94307"/>
    <w:rsid w:val="00E94762"/>
    <w:rsid w:val="00E94E80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DF8"/>
    <w:rsid w:val="00EA0281"/>
    <w:rsid w:val="00EA0BD3"/>
    <w:rsid w:val="00EA0BFA"/>
    <w:rsid w:val="00EA0E05"/>
    <w:rsid w:val="00EA0E10"/>
    <w:rsid w:val="00EA19D1"/>
    <w:rsid w:val="00EA1B4A"/>
    <w:rsid w:val="00EA1CC1"/>
    <w:rsid w:val="00EA1E46"/>
    <w:rsid w:val="00EA2271"/>
    <w:rsid w:val="00EA2585"/>
    <w:rsid w:val="00EA25AE"/>
    <w:rsid w:val="00EA2730"/>
    <w:rsid w:val="00EA2B76"/>
    <w:rsid w:val="00EA3590"/>
    <w:rsid w:val="00EA3641"/>
    <w:rsid w:val="00EA3D67"/>
    <w:rsid w:val="00EA3DB9"/>
    <w:rsid w:val="00EA475F"/>
    <w:rsid w:val="00EA4A36"/>
    <w:rsid w:val="00EA4C72"/>
    <w:rsid w:val="00EA5029"/>
    <w:rsid w:val="00EA5335"/>
    <w:rsid w:val="00EA5629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0CC"/>
    <w:rsid w:val="00EB1705"/>
    <w:rsid w:val="00EB2435"/>
    <w:rsid w:val="00EB2571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1FF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A2D"/>
    <w:rsid w:val="00EC1D83"/>
    <w:rsid w:val="00EC1FE9"/>
    <w:rsid w:val="00EC2171"/>
    <w:rsid w:val="00EC219F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7F1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484"/>
    <w:rsid w:val="00ED4834"/>
    <w:rsid w:val="00ED4DDF"/>
    <w:rsid w:val="00ED4E3C"/>
    <w:rsid w:val="00ED4EEA"/>
    <w:rsid w:val="00ED5122"/>
    <w:rsid w:val="00ED54F7"/>
    <w:rsid w:val="00ED58F2"/>
    <w:rsid w:val="00ED6100"/>
    <w:rsid w:val="00ED6A1F"/>
    <w:rsid w:val="00ED6E4E"/>
    <w:rsid w:val="00ED71B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4A"/>
    <w:rsid w:val="00EE24B7"/>
    <w:rsid w:val="00EE27EA"/>
    <w:rsid w:val="00EE286B"/>
    <w:rsid w:val="00EE2AAB"/>
    <w:rsid w:val="00EE2BD3"/>
    <w:rsid w:val="00EE2C90"/>
    <w:rsid w:val="00EE3196"/>
    <w:rsid w:val="00EE3203"/>
    <w:rsid w:val="00EE3318"/>
    <w:rsid w:val="00EE33A6"/>
    <w:rsid w:val="00EE3640"/>
    <w:rsid w:val="00EE3DCB"/>
    <w:rsid w:val="00EE4825"/>
    <w:rsid w:val="00EE5112"/>
    <w:rsid w:val="00EE5F81"/>
    <w:rsid w:val="00EE62B4"/>
    <w:rsid w:val="00EE636D"/>
    <w:rsid w:val="00EE66B1"/>
    <w:rsid w:val="00EE6EA1"/>
    <w:rsid w:val="00EE6F69"/>
    <w:rsid w:val="00EE752C"/>
    <w:rsid w:val="00EE7D91"/>
    <w:rsid w:val="00EE7ECE"/>
    <w:rsid w:val="00EE7F2E"/>
    <w:rsid w:val="00EF0299"/>
    <w:rsid w:val="00EF082A"/>
    <w:rsid w:val="00EF0E50"/>
    <w:rsid w:val="00EF1176"/>
    <w:rsid w:val="00EF16D6"/>
    <w:rsid w:val="00EF17D0"/>
    <w:rsid w:val="00EF1F51"/>
    <w:rsid w:val="00EF209D"/>
    <w:rsid w:val="00EF20FD"/>
    <w:rsid w:val="00EF2457"/>
    <w:rsid w:val="00EF2786"/>
    <w:rsid w:val="00EF28E6"/>
    <w:rsid w:val="00EF369F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4AB"/>
    <w:rsid w:val="00F00637"/>
    <w:rsid w:val="00F006E4"/>
    <w:rsid w:val="00F00923"/>
    <w:rsid w:val="00F00C3B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E01"/>
    <w:rsid w:val="00F046FD"/>
    <w:rsid w:val="00F04D51"/>
    <w:rsid w:val="00F05EED"/>
    <w:rsid w:val="00F06F02"/>
    <w:rsid w:val="00F103C6"/>
    <w:rsid w:val="00F10437"/>
    <w:rsid w:val="00F10465"/>
    <w:rsid w:val="00F10864"/>
    <w:rsid w:val="00F1165E"/>
    <w:rsid w:val="00F11CF5"/>
    <w:rsid w:val="00F12B3D"/>
    <w:rsid w:val="00F12EF0"/>
    <w:rsid w:val="00F13242"/>
    <w:rsid w:val="00F13D72"/>
    <w:rsid w:val="00F1403E"/>
    <w:rsid w:val="00F140FE"/>
    <w:rsid w:val="00F1415B"/>
    <w:rsid w:val="00F14EB1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69D"/>
    <w:rsid w:val="00F22C96"/>
    <w:rsid w:val="00F22FC1"/>
    <w:rsid w:val="00F2357F"/>
    <w:rsid w:val="00F237BB"/>
    <w:rsid w:val="00F23BD0"/>
    <w:rsid w:val="00F23D7A"/>
    <w:rsid w:val="00F23FCA"/>
    <w:rsid w:val="00F2456B"/>
    <w:rsid w:val="00F2457D"/>
    <w:rsid w:val="00F24A57"/>
    <w:rsid w:val="00F24D96"/>
    <w:rsid w:val="00F24DB4"/>
    <w:rsid w:val="00F24E98"/>
    <w:rsid w:val="00F24F4D"/>
    <w:rsid w:val="00F24FA0"/>
    <w:rsid w:val="00F25157"/>
    <w:rsid w:val="00F2594B"/>
    <w:rsid w:val="00F25EB4"/>
    <w:rsid w:val="00F25F62"/>
    <w:rsid w:val="00F2617C"/>
    <w:rsid w:val="00F2643A"/>
    <w:rsid w:val="00F266E8"/>
    <w:rsid w:val="00F26886"/>
    <w:rsid w:val="00F2699C"/>
    <w:rsid w:val="00F27000"/>
    <w:rsid w:val="00F27E0C"/>
    <w:rsid w:val="00F27F00"/>
    <w:rsid w:val="00F3002F"/>
    <w:rsid w:val="00F30353"/>
    <w:rsid w:val="00F3038C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031"/>
    <w:rsid w:val="00F33243"/>
    <w:rsid w:val="00F3333E"/>
    <w:rsid w:val="00F3383E"/>
    <w:rsid w:val="00F34148"/>
    <w:rsid w:val="00F34286"/>
    <w:rsid w:val="00F342E5"/>
    <w:rsid w:val="00F34514"/>
    <w:rsid w:val="00F346BC"/>
    <w:rsid w:val="00F34D05"/>
    <w:rsid w:val="00F34D1D"/>
    <w:rsid w:val="00F350F6"/>
    <w:rsid w:val="00F3521B"/>
    <w:rsid w:val="00F35561"/>
    <w:rsid w:val="00F356C0"/>
    <w:rsid w:val="00F35865"/>
    <w:rsid w:val="00F35E92"/>
    <w:rsid w:val="00F360BA"/>
    <w:rsid w:val="00F366CE"/>
    <w:rsid w:val="00F367CE"/>
    <w:rsid w:val="00F369FF"/>
    <w:rsid w:val="00F36BD9"/>
    <w:rsid w:val="00F377A2"/>
    <w:rsid w:val="00F378D3"/>
    <w:rsid w:val="00F37922"/>
    <w:rsid w:val="00F37AEF"/>
    <w:rsid w:val="00F37D8B"/>
    <w:rsid w:val="00F37DC6"/>
    <w:rsid w:val="00F41C41"/>
    <w:rsid w:val="00F41D1F"/>
    <w:rsid w:val="00F41D2D"/>
    <w:rsid w:val="00F42910"/>
    <w:rsid w:val="00F42A6D"/>
    <w:rsid w:val="00F42C2B"/>
    <w:rsid w:val="00F441D2"/>
    <w:rsid w:val="00F44833"/>
    <w:rsid w:val="00F44B90"/>
    <w:rsid w:val="00F45B82"/>
    <w:rsid w:val="00F46694"/>
    <w:rsid w:val="00F467B0"/>
    <w:rsid w:val="00F4683A"/>
    <w:rsid w:val="00F469EF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7A0"/>
    <w:rsid w:val="00F528A1"/>
    <w:rsid w:val="00F52A47"/>
    <w:rsid w:val="00F52A4B"/>
    <w:rsid w:val="00F52C6C"/>
    <w:rsid w:val="00F52E16"/>
    <w:rsid w:val="00F52FA8"/>
    <w:rsid w:val="00F532FD"/>
    <w:rsid w:val="00F53688"/>
    <w:rsid w:val="00F538CD"/>
    <w:rsid w:val="00F53AD8"/>
    <w:rsid w:val="00F54192"/>
    <w:rsid w:val="00F542D8"/>
    <w:rsid w:val="00F54460"/>
    <w:rsid w:val="00F548C8"/>
    <w:rsid w:val="00F54B39"/>
    <w:rsid w:val="00F550A3"/>
    <w:rsid w:val="00F553D1"/>
    <w:rsid w:val="00F558E3"/>
    <w:rsid w:val="00F55AC5"/>
    <w:rsid w:val="00F564B4"/>
    <w:rsid w:val="00F5676C"/>
    <w:rsid w:val="00F56780"/>
    <w:rsid w:val="00F56D31"/>
    <w:rsid w:val="00F57183"/>
    <w:rsid w:val="00F572B4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09"/>
    <w:rsid w:val="00F62143"/>
    <w:rsid w:val="00F62338"/>
    <w:rsid w:val="00F62377"/>
    <w:rsid w:val="00F62862"/>
    <w:rsid w:val="00F62EAC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0ED"/>
    <w:rsid w:val="00F6617D"/>
    <w:rsid w:val="00F66709"/>
    <w:rsid w:val="00F66723"/>
    <w:rsid w:val="00F669E3"/>
    <w:rsid w:val="00F66AF7"/>
    <w:rsid w:val="00F66D0A"/>
    <w:rsid w:val="00F6728D"/>
    <w:rsid w:val="00F672EB"/>
    <w:rsid w:val="00F67533"/>
    <w:rsid w:val="00F6753C"/>
    <w:rsid w:val="00F67906"/>
    <w:rsid w:val="00F67A85"/>
    <w:rsid w:val="00F67D0D"/>
    <w:rsid w:val="00F71026"/>
    <w:rsid w:val="00F71042"/>
    <w:rsid w:val="00F710A0"/>
    <w:rsid w:val="00F710D9"/>
    <w:rsid w:val="00F717B3"/>
    <w:rsid w:val="00F71821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2BB"/>
    <w:rsid w:val="00F75399"/>
    <w:rsid w:val="00F75C0B"/>
    <w:rsid w:val="00F763DF"/>
    <w:rsid w:val="00F77028"/>
    <w:rsid w:val="00F7792A"/>
    <w:rsid w:val="00F77C47"/>
    <w:rsid w:val="00F77CFA"/>
    <w:rsid w:val="00F80250"/>
    <w:rsid w:val="00F802D3"/>
    <w:rsid w:val="00F804C0"/>
    <w:rsid w:val="00F80A32"/>
    <w:rsid w:val="00F80D03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2FCF"/>
    <w:rsid w:val="00F83301"/>
    <w:rsid w:val="00F83473"/>
    <w:rsid w:val="00F837DD"/>
    <w:rsid w:val="00F844F0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5FF"/>
    <w:rsid w:val="00F879C6"/>
    <w:rsid w:val="00F87D07"/>
    <w:rsid w:val="00F87D16"/>
    <w:rsid w:val="00F901C2"/>
    <w:rsid w:val="00F902A5"/>
    <w:rsid w:val="00F902D2"/>
    <w:rsid w:val="00F90391"/>
    <w:rsid w:val="00F9046C"/>
    <w:rsid w:val="00F906F3"/>
    <w:rsid w:val="00F90A41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A1A"/>
    <w:rsid w:val="00F92BD3"/>
    <w:rsid w:val="00F939E7"/>
    <w:rsid w:val="00F93A3D"/>
    <w:rsid w:val="00F93A5F"/>
    <w:rsid w:val="00F94003"/>
    <w:rsid w:val="00F9434A"/>
    <w:rsid w:val="00F945E2"/>
    <w:rsid w:val="00F94737"/>
    <w:rsid w:val="00F9495D"/>
    <w:rsid w:val="00F95013"/>
    <w:rsid w:val="00F951BD"/>
    <w:rsid w:val="00F95528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4D1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C9"/>
    <w:rsid w:val="00FA6686"/>
    <w:rsid w:val="00FA6A8C"/>
    <w:rsid w:val="00FA7A20"/>
    <w:rsid w:val="00FA7AA6"/>
    <w:rsid w:val="00FA7C04"/>
    <w:rsid w:val="00FA7EAA"/>
    <w:rsid w:val="00FB0443"/>
    <w:rsid w:val="00FB0540"/>
    <w:rsid w:val="00FB05C7"/>
    <w:rsid w:val="00FB0F3A"/>
    <w:rsid w:val="00FB1309"/>
    <w:rsid w:val="00FB15C5"/>
    <w:rsid w:val="00FB15D5"/>
    <w:rsid w:val="00FB17BD"/>
    <w:rsid w:val="00FB18E8"/>
    <w:rsid w:val="00FB19D8"/>
    <w:rsid w:val="00FB22E5"/>
    <w:rsid w:val="00FB2363"/>
    <w:rsid w:val="00FB2864"/>
    <w:rsid w:val="00FB2F94"/>
    <w:rsid w:val="00FB3006"/>
    <w:rsid w:val="00FB3210"/>
    <w:rsid w:val="00FB3672"/>
    <w:rsid w:val="00FB3CD6"/>
    <w:rsid w:val="00FB3DC0"/>
    <w:rsid w:val="00FB4044"/>
    <w:rsid w:val="00FB4065"/>
    <w:rsid w:val="00FB4760"/>
    <w:rsid w:val="00FB47B5"/>
    <w:rsid w:val="00FB5201"/>
    <w:rsid w:val="00FB52FD"/>
    <w:rsid w:val="00FB57A7"/>
    <w:rsid w:val="00FB5A6F"/>
    <w:rsid w:val="00FB67CA"/>
    <w:rsid w:val="00FB6DB8"/>
    <w:rsid w:val="00FB7284"/>
    <w:rsid w:val="00FB72CB"/>
    <w:rsid w:val="00FB77BB"/>
    <w:rsid w:val="00FB7C38"/>
    <w:rsid w:val="00FC0038"/>
    <w:rsid w:val="00FC0602"/>
    <w:rsid w:val="00FC0AB4"/>
    <w:rsid w:val="00FC0B1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93"/>
    <w:rsid w:val="00FD10D2"/>
    <w:rsid w:val="00FD161F"/>
    <w:rsid w:val="00FD207D"/>
    <w:rsid w:val="00FD235B"/>
    <w:rsid w:val="00FD2804"/>
    <w:rsid w:val="00FD282A"/>
    <w:rsid w:val="00FD2A71"/>
    <w:rsid w:val="00FD3099"/>
    <w:rsid w:val="00FD3124"/>
    <w:rsid w:val="00FD3905"/>
    <w:rsid w:val="00FD4CC0"/>
    <w:rsid w:val="00FD4CE8"/>
    <w:rsid w:val="00FD5999"/>
    <w:rsid w:val="00FD5D9B"/>
    <w:rsid w:val="00FD6318"/>
    <w:rsid w:val="00FD6A3D"/>
    <w:rsid w:val="00FD6D13"/>
    <w:rsid w:val="00FD6F9D"/>
    <w:rsid w:val="00FD72D9"/>
    <w:rsid w:val="00FD73AE"/>
    <w:rsid w:val="00FD7B69"/>
    <w:rsid w:val="00FD7D6B"/>
    <w:rsid w:val="00FE00DC"/>
    <w:rsid w:val="00FE0477"/>
    <w:rsid w:val="00FE0657"/>
    <w:rsid w:val="00FE15F5"/>
    <w:rsid w:val="00FE1728"/>
    <w:rsid w:val="00FE22FE"/>
    <w:rsid w:val="00FE2B0C"/>
    <w:rsid w:val="00FE2B7B"/>
    <w:rsid w:val="00FE2BC0"/>
    <w:rsid w:val="00FE3100"/>
    <w:rsid w:val="00FE31A3"/>
    <w:rsid w:val="00FE3768"/>
    <w:rsid w:val="00FE3D47"/>
    <w:rsid w:val="00FE42C4"/>
    <w:rsid w:val="00FE4702"/>
    <w:rsid w:val="00FE47B0"/>
    <w:rsid w:val="00FE5172"/>
    <w:rsid w:val="00FE5236"/>
    <w:rsid w:val="00FE5977"/>
    <w:rsid w:val="00FE5CB2"/>
    <w:rsid w:val="00FE65DB"/>
    <w:rsid w:val="00FE6755"/>
    <w:rsid w:val="00FE69BC"/>
    <w:rsid w:val="00FE6DEC"/>
    <w:rsid w:val="00FE6F99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0B5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3CE"/>
    <w:rsid w:val="00FF48E0"/>
    <w:rsid w:val="00FF5026"/>
    <w:rsid w:val="00FF5173"/>
    <w:rsid w:val="00FF51D0"/>
    <w:rsid w:val="00FF52CC"/>
    <w:rsid w:val="00FF52E3"/>
    <w:rsid w:val="00FF5D1A"/>
    <w:rsid w:val="00FF609A"/>
    <w:rsid w:val="00FF65EA"/>
    <w:rsid w:val="00FF6A3C"/>
    <w:rsid w:val="00FF6CF6"/>
    <w:rsid w:val="00FF70CF"/>
    <w:rsid w:val="00FF72A3"/>
    <w:rsid w:val="00FF74BE"/>
    <w:rsid w:val="00FF78DB"/>
    <w:rsid w:val="00FF79AF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E0AC7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uiPriority w:val="99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5Dark-Accent11">
    <w:name w:val="Grid Table 5 Dark - Accent 11"/>
    <w:basedOn w:val="TableNormal"/>
    <w:uiPriority w:val="50"/>
    <w:rsid w:val="00655B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customStyle="1" w:styleId="TableGridLight1">
    <w:name w:val="Table Grid Light1"/>
    <w:basedOn w:val="TableNormal"/>
    <w:uiPriority w:val="40"/>
    <w:rsid w:val="001C312D"/>
    <w:rPr>
      <w:rFonts w:eastAsia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1">
    <w:name w:val="Grid Table 5 Dark - Accent 51"/>
    <w:basedOn w:val="TableNormal"/>
    <w:uiPriority w:val="50"/>
    <w:rsid w:val="001C312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1">
    <w:name w:val="Grid Table 5 Dark1"/>
    <w:basedOn w:val="TableNormal"/>
    <w:uiPriority w:val="50"/>
    <w:rsid w:val="00A811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-Accent21">
    <w:name w:val="Grid Table 4 - Accent 21"/>
    <w:basedOn w:val="TableNormal"/>
    <w:uiPriority w:val="49"/>
    <w:rsid w:val="00956770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5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HR33RHYHUWRF-4-611</_dlc_DocId>
    <_dlc_DocIdUrl xmlns="c06861ca-3f08-4d07-bff7-bb15bac121f4">
      <Url>https://projects.qualcomm.com/sites/pentari/_layouts/15/DocIdRedir.aspx?ID=HR33RHYHUWRF-4-611</Url>
      <Description>HR33RHYHUWRF-4-611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4C275F9E-7E78-524C-B784-9DE26F02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148</TotalTime>
  <Pages>2</Pages>
  <Words>654</Words>
  <Characters>3732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Microsoft Office User</cp:lastModifiedBy>
  <cp:revision>12</cp:revision>
  <cp:lastPrinted>2014-11-07T05:38:00Z</cp:lastPrinted>
  <dcterms:created xsi:type="dcterms:W3CDTF">2017-08-09T18:15:00Z</dcterms:created>
  <dcterms:modified xsi:type="dcterms:W3CDTF">2017-08-12T04:43:00Z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1406540625</vt:i4>
  </property>
  <property fmtid="{D5CDD505-2E9C-101B-9397-08002B2CF9AE}" pid="3" name="_NewReviewCycle">
    <vt:lpwstr/>
  </property>
  <property fmtid="{D5CDD505-2E9C-101B-9397-08002B2CF9AE}" pid="4" name="_EmailSubject">
    <vt:lpwstr>timeline analysis contribution</vt:lpwstr>
  </property>
  <property fmtid="{D5CDD505-2E9C-101B-9397-08002B2CF9AE}" pid="5" name="_AuthorEmail">
    <vt:lpwstr>pang@qti.qualcomm.com</vt:lpwstr>
  </property>
  <property fmtid="{D5CDD505-2E9C-101B-9397-08002B2CF9AE}" pid="6" name="_AuthorEmailDisplayName">
    <vt:lpwstr>Ang, Peter</vt:lpwstr>
  </property>
  <property fmtid="{D5CDD505-2E9C-101B-9397-08002B2CF9AE}" pid="7" name="_PreviousAdHocReviewCycleID">
    <vt:i4>1811412881</vt:i4>
  </property>
  <property fmtid="{D5CDD505-2E9C-101B-9397-08002B2CF9AE}" pid="8" name="_dlc_DocIdItemGuid">
    <vt:lpwstr>24a4d24e-7334-4e6c-bbe4-4a68af5c70ef</vt:lpwstr>
  </property>
  <property fmtid="{D5CDD505-2E9C-101B-9397-08002B2CF9AE}" pid="9" name="ContentTypeId">
    <vt:lpwstr>0x010100BC29BFD66497B943AA3B102F0C7B1355</vt:lpwstr>
  </property>
  <property fmtid="{D5CDD505-2E9C-101B-9397-08002B2CF9AE}" pid="10" name="_ReviewingToolsShownOnce">
    <vt:lpwstr/>
  </property>
</Properties>
</file>